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F3D8" w14:textId="2E8CF57C" w:rsidR="001E7521" w:rsidRPr="001E7521" w:rsidRDefault="007E651B" w:rsidP="001E7521">
      <w:pPr>
        <w:pStyle w:val="Title"/>
        <w:rPr>
          <w:rFonts w:ascii="Times New Roman" w:hAnsi="Times New Roman" w:cs="Times New Roman"/>
          <w:i/>
          <w:sz w:val="22"/>
          <w:szCs w:val="22"/>
        </w:rPr>
      </w:pPr>
      <w:r>
        <w:rPr>
          <w:rFonts w:ascii="Times New Roman" w:hAnsi="Times New Roman" w:cs="Times New Roman"/>
          <w:sz w:val="22"/>
          <w:szCs w:val="22"/>
        </w:rPr>
        <w:t>EDLT 6616</w:t>
      </w:r>
    </w:p>
    <w:p w14:paraId="3D226CA7" w14:textId="77777777" w:rsidR="001E7521" w:rsidRPr="001E7521" w:rsidRDefault="001E7521" w:rsidP="001E7521">
      <w:pPr>
        <w:pStyle w:val="Subtitle"/>
        <w:spacing w:after="0"/>
        <w:contextualSpacing/>
        <w:rPr>
          <w:rFonts w:ascii="Times New Roman" w:hAnsi="Times New Roman" w:cs="Times New Roman"/>
          <w:sz w:val="22"/>
          <w:szCs w:val="22"/>
        </w:rPr>
      </w:pPr>
      <w:r w:rsidRPr="001E7521">
        <w:rPr>
          <w:rFonts w:ascii="Times New Roman" w:hAnsi="Times New Roman" w:cs="Times New Roman"/>
          <w:sz w:val="22"/>
          <w:szCs w:val="22"/>
        </w:rPr>
        <w:t>Learning Activity Plan (LAP) Guidelines &amp; Rubric</w:t>
      </w:r>
    </w:p>
    <w:p w14:paraId="3550C0B4" w14:textId="77777777" w:rsidR="00042F24" w:rsidRPr="00D121EA" w:rsidRDefault="00042F24" w:rsidP="00042F24">
      <w:pPr>
        <w:spacing w:after="0"/>
        <w:contextualSpacing/>
        <w:rPr>
          <w:rFonts w:ascii="Times New Roman" w:hAnsi="Times New Roman" w:cs="Times New Roman"/>
          <w:sz w:val="20"/>
          <w:szCs w:val="20"/>
        </w:rPr>
      </w:pPr>
    </w:p>
    <w:p w14:paraId="28643180" w14:textId="77777777" w:rsidR="0052428D" w:rsidRPr="001E7521" w:rsidRDefault="0052428D" w:rsidP="001E7521">
      <w:pPr>
        <w:spacing w:after="0" w:line="240" w:lineRule="auto"/>
        <w:contextualSpacing/>
        <w:rPr>
          <w:rFonts w:ascii="Times New Roman" w:hAnsi="Times New Roman" w:cs="Times New Roman"/>
          <w:sz w:val="20"/>
          <w:szCs w:val="20"/>
        </w:rPr>
      </w:pPr>
    </w:p>
    <w:p w14:paraId="5AD6A8D8" w14:textId="6F9CBDF0" w:rsidR="001E7521" w:rsidRPr="001E7521" w:rsidRDefault="007E651B" w:rsidP="001E7521">
      <w:pPr>
        <w:spacing w:after="0"/>
        <w:contextualSpacing/>
        <w:rPr>
          <w:rFonts w:ascii="Times New Roman" w:hAnsi="Times New Roman" w:cs="Times New Roman"/>
          <w:sz w:val="20"/>
          <w:szCs w:val="20"/>
        </w:rPr>
      </w:pPr>
      <w:r>
        <w:rPr>
          <w:rFonts w:ascii="Times New Roman" w:hAnsi="Times New Roman" w:cs="Times New Roman"/>
          <w:sz w:val="20"/>
          <w:szCs w:val="20"/>
        </w:rPr>
        <w:t>You</w:t>
      </w:r>
      <w:r w:rsidR="009A7FEF" w:rsidRPr="001E7521">
        <w:rPr>
          <w:rFonts w:ascii="Times New Roman" w:hAnsi="Times New Roman" w:cs="Times New Roman"/>
          <w:sz w:val="20"/>
          <w:szCs w:val="20"/>
        </w:rPr>
        <w:t xml:space="preserve"> will develop technology-enhanced </w:t>
      </w:r>
      <w:r w:rsidR="00954A22">
        <w:rPr>
          <w:rFonts w:ascii="Times New Roman" w:hAnsi="Times New Roman" w:cs="Times New Roman"/>
          <w:sz w:val="20"/>
          <w:szCs w:val="20"/>
        </w:rPr>
        <w:t>learning activity</w:t>
      </w:r>
      <w:r w:rsidR="009A7FEF" w:rsidRPr="001E7521">
        <w:rPr>
          <w:rFonts w:ascii="Times New Roman" w:hAnsi="Times New Roman" w:cs="Times New Roman"/>
          <w:sz w:val="20"/>
          <w:szCs w:val="20"/>
        </w:rPr>
        <w:t xml:space="preserve"> plan</w:t>
      </w:r>
      <w:r w:rsidR="00954A22">
        <w:rPr>
          <w:rFonts w:ascii="Times New Roman" w:hAnsi="Times New Roman" w:cs="Times New Roman"/>
          <w:sz w:val="20"/>
          <w:szCs w:val="20"/>
        </w:rPr>
        <w:t>s (LAPs)</w:t>
      </w:r>
      <w:r w:rsidR="009A7FEF" w:rsidRPr="001E7521">
        <w:rPr>
          <w:rFonts w:ascii="Times New Roman" w:hAnsi="Times New Roman" w:cs="Times New Roman"/>
          <w:sz w:val="20"/>
          <w:szCs w:val="20"/>
        </w:rPr>
        <w:t xml:space="preserve"> </w:t>
      </w:r>
      <w:r w:rsidR="00411F24">
        <w:rPr>
          <w:rFonts w:ascii="Times New Roman" w:hAnsi="Times New Roman" w:cs="Times New Roman"/>
          <w:sz w:val="20"/>
          <w:szCs w:val="20"/>
        </w:rPr>
        <w:t>for</w:t>
      </w:r>
      <w:r w:rsidR="009A7FEF" w:rsidRPr="001E7521">
        <w:rPr>
          <w:rFonts w:ascii="Times New Roman" w:hAnsi="Times New Roman" w:cs="Times New Roman"/>
          <w:sz w:val="20"/>
          <w:szCs w:val="20"/>
        </w:rPr>
        <w:t xml:space="preserve"> </w:t>
      </w:r>
      <w:r>
        <w:rPr>
          <w:rFonts w:ascii="Times New Roman" w:hAnsi="Times New Roman" w:cs="Times New Roman"/>
          <w:sz w:val="20"/>
          <w:szCs w:val="20"/>
        </w:rPr>
        <w:t>your content/subject area</w:t>
      </w:r>
      <w:r w:rsidR="00411F24">
        <w:rPr>
          <w:rFonts w:ascii="Times New Roman" w:hAnsi="Times New Roman" w:cs="Times New Roman"/>
          <w:sz w:val="20"/>
          <w:szCs w:val="20"/>
        </w:rPr>
        <w:t>. These must</w:t>
      </w:r>
      <w:r w:rsidR="002E4822">
        <w:rPr>
          <w:rFonts w:ascii="Times New Roman" w:hAnsi="Times New Roman" w:cs="Times New Roman"/>
          <w:sz w:val="20"/>
          <w:szCs w:val="20"/>
        </w:rPr>
        <w:t xml:space="preserve"> </w:t>
      </w:r>
      <w:r w:rsidR="009A7FEF" w:rsidRPr="001E7521">
        <w:rPr>
          <w:rFonts w:ascii="Times New Roman" w:hAnsi="Times New Roman" w:cs="Times New Roman"/>
          <w:sz w:val="20"/>
          <w:szCs w:val="20"/>
        </w:rPr>
        <w:t xml:space="preserve">include the elements </w:t>
      </w:r>
      <w:r w:rsidR="00170D1D">
        <w:rPr>
          <w:rFonts w:ascii="Times New Roman" w:hAnsi="Times New Roman" w:cs="Times New Roman"/>
          <w:sz w:val="20"/>
          <w:szCs w:val="20"/>
        </w:rPr>
        <w:t>indicated in</w:t>
      </w:r>
      <w:r w:rsidR="009A7FEF" w:rsidRPr="001E7521">
        <w:rPr>
          <w:rFonts w:ascii="Times New Roman" w:hAnsi="Times New Roman" w:cs="Times New Roman"/>
          <w:sz w:val="20"/>
          <w:szCs w:val="20"/>
        </w:rPr>
        <w:t xml:space="preserve"> the template provided</w:t>
      </w:r>
      <w:r w:rsidR="00170D1D">
        <w:rPr>
          <w:rFonts w:ascii="Times New Roman" w:hAnsi="Times New Roman" w:cs="Times New Roman"/>
          <w:sz w:val="20"/>
          <w:szCs w:val="20"/>
        </w:rPr>
        <w:t xml:space="preserve"> (see </w:t>
      </w:r>
      <w:r w:rsidR="00954A22">
        <w:rPr>
          <w:rFonts w:ascii="Times New Roman" w:hAnsi="Times New Roman" w:cs="Times New Roman"/>
          <w:sz w:val="20"/>
          <w:szCs w:val="20"/>
        </w:rPr>
        <w:t>below</w:t>
      </w:r>
      <w:r w:rsidR="00411F24">
        <w:rPr>
          <w:rFonts w:ascii="Times New Roman" w:hAnsi="Times New Roman" w:cs="Times New Roman"/>
          <w:sz w:val="20"/>
          <w:szCs w:val="20"/>
        </w:rPr>
        <w:t>), as well as a complete</w:t>
      </w:r>
      <w:r w:rsidR="00954A22">
        <w:rPr>
          <w:rFonts w:ascii="Times New Roman" w:hAnsi="Times New Roman" w:cs="Times New Roman"/>
          <w:sz w:val="20"/>
          <w:szCs w:val="20"/>
        </w:rPr>
        <w:t xml:space="preserve"> Tech-PACK </w:t>
      </w:r>
      <w:r w:rsidR="00FB274A">
        <w:rPr>
          <w:rFonts w:ascii="Times New Roman" w:hAnsi="Times New Roman" w:cs="Times New Roman"/>
          <w:sz w:val="20"/>
          <w:szCs w:val="20"/>
        </w:rPr>
        <w:t>in support of the lesson</w:t>
      </w:r>
      <w:r w:rsidR="00411F24">
        <w:rPr>
          <w:rFonts w:ascii="Times New Roman" w:hAnsi="Times New Roman" w:cs="Times New Roman"/>
          <w:sz w:val="20"/>
          <w:szCs w:val="20"/>
        </w:rPr>
        <w:t>.</w:t>
      </w:r>
    </w:p>
    <w:p w14:paraId="78184241" w14:textId="6B2F8FE7" w:rsidR="001E7521" w:rsidRPr="00170D1D" w:rsidRDefault="001E7521" w:rsidP="00170D1D">
      <w:pPr>
        <w:spacing w:after="0"/>
        <w:contextualSpacing/>
        <w:jc w:val="center"/>
        <w:rPr>
          <w:rFonts w:ascii="Times New Roman" w:hAnsi="Times New Roman" w:cs="Times New Roman"/>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5"/>
        <w:gridCol w:w="9339"/>
      </w:tblGrid>
      <w:tr w:rsidR="0003458E" w:rsidRPr="00267531" w14:paraId="06FF19F4" w14:textId="77777777" w:rsidTr="00F75AF7">
        <w:trPr>
          <w:tblHeader/>
          <w:tblCellSpacing w:w="0" w:type="dxa"/>
        </w:trPr>
        <w:tc>
          <w:tcPr>
            <w:tcW w:w="12990" w:type="dxa"/>
            <w:gridSpan w:val="2"/>
            <w:tcBorders>
              <w:top w:val="outset" w:sz="6" w:space="0" w:color="auto"/>
              <w:left w:val="outset" w:sz="6" w:space="0" w:color="auto"/>
              <w:bottom w:val="outset" w:sz="6" w:space="0" w:color="auto"/>
              <w:right w:val="outset" w:sz="6" w:space="0" w:color="auto"/>
            </w:tcBorders>
            <w:shd w:val="clear" w:color="auto" w:fill="F79646" w:themeFill="accent6"/>
            <w:hideMark/>
          </w:tcPr>
          <w:p w14:paraId="29CF0BA9" w14:textId="739E2E35" w:rsidR="0003458E" w:rsidRPr="0003458E" w:rsidRDefault="0003458E" w:rsidP="00F75AF7">
            <w:pPr>
              <w:spacing w:after="0" w:line="240" w:lineRule="auto"/>
              <w:ind w:left="90"/>
              <w:contextualSpacing/>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Preparation &amp; Planning</w:t>
            </w:r>
            <w:bookmarkStart w:id="0" w:name="_GoBack"/>
            <w:bookmarkEnd w:id="0"/>
          </w:p>
        </w:tc>
      </w:tr>
      <w:tr w:rsidR="000570B1" w:rsidRPr="000B2AB3" w14:paraId="41711F0F" w14:textId="77777777" w:rsidTr="00595C53">
        <w:trPr>
          <w:trHeight w:val="432"/>
          <w:tblCellSpacing w:w="0" w:type="dxa"/>
        </w:trPr>
        <w:tc>
          <w:tcPr>
            <w:tcW w:w="3615" w:type="dxa"/>
            <w:tcBorders>
              <w:top w:val="outset" w:sz="6" w:space="0" w:color="auto"/>
              <w:left w:val="outset" w:sz="6" w:space="0" w:color="auto"/>
              <w:bottom w:val="outset" w:sz="6" w:space="0" w:color="auto"/>
              <w:right w:val="outset" w:sz="6" w:space="0" w:color="auto"/>
            </w:tcBorders>
            <w:hideMark/>
          </w:tcPr>
          <w:p w14:paraId="059D3CA3" w14:textId="77777777" w:rsidR="000570B1" w:rsidRPr="000B2AB3" w:rsidRDefault="000570B1" w:rsidP="00D63886">
            <w:pPr>
              <w:spacing w:after="0" w:line="240" w:lineRule="auto"/>
              <w:ind w:left="90"/>
              <w:contextualSpacing/>
              <w:rPr>
                <w:rFonts w:ascii="Times New Roman" w:eastAsia="Times New Roman" w:hAnsi="Times New Roman" w:cs="Times New Roman"/>
                <w:sz w:val="18"/>
                <w:szCs w:val="18"/>
              </w:rPr>
            </w:pPr>
            <w:r w:rsidRPr="000B2AB3">
              <w:rPr>
                <w:rFonts w:ascii="Times New Roman" w:eastAsia="Times New Roman" w:hAnsi="Times New Roman" w:cs="Times New Roman"/>
                <w:b/>
                <w:bCs/>
                <w:sz w:val="18"/>
                <w:szCs w:val="18"/>
              </w:rPr>
              <w:t xml:space="preserve">Your Name: </w:t>
            </w:r>
          </w:p>
        </w:tc>
        <w:tc>
          <w:tcPr>
            <w:tcW w:w="9375" w:type="dxa"/>
            <w:tcBorders>
              <w:top w:val="outset" w:sz="6" w:space="0" w:color="auto"/>
              <w:left w:val="outset" w:sz="6" w:space="0" w:color="auto"/>
              <w:bottom w:val="outset" w:sz="6" w:space="0" w:color="auto"/>
              <w:right w:val="outset" w:sz="6" w:space="0" w:color="auto"/>
            </w:tcBorders>
          </w:tcPr>
          <w:p w14:paraId="55B2A502" w14:textId="3D052565" w:rsidR="000570B1" w:rsidRPr="000B2AB3" w:rsidRDefault="00DB4B9C" w:rsidP="009B3E64">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B3E64">
              <w:rPr>
                <w:rFonts w:ascii="Times New Roman" w:eastAsia="Times New Roman" w:hAnsi="Times New Roman" w:cs="Times New Roman"/>
                <w:sz w:val="18"/>
                <w:szCs w:val="18"/>
              </w:rPr>
              <w:t>abc</w:t>
            </w:r>
          </w:p>
        </w:tc>
      </w:tr>
      <w:tr w:rsidR="000570B1" w:rsidRPr="000B2AB3" w14:paraId="33B677CA" w14:textId="77777777" w:rsidTr="00595C53">
        <w:trPr>
          <w:trHeight w:val="432"/>
          <w:tblCellSpacing w:w="0" w:type="dxa"/>
        </w:trPr>
        <w:tc>
          <w:tcPr>
            <w:tcW w:w="3615" w:type="dxa"/>
            <w:tcBorders>
              <w:top w:val="outset" w:sz="6" w:space="0" w:color="auto"/>
              <w:left w:val="outset" w:sz="6" w:space="0" w:color="auto"/>
              <w:bottom w:val="outset" w:sz="6" w:space="0" w:color="auto"/>
              <w:right w:val="outset" w:sz="6" w:space="0" w:color="auto"/>
            </w:tcBorders>
            <w:hideMark/>
          </w:tcPr>
          <w:p w14:paraId="678449BE" w14:textId="77777777" w:rsidR="000570B1" w:rsidRPr="000B2AB3" w:rsidRDefault="000570B1" w:rsidP="00D63886">
            <w:pPr>
              <w:spacing w:after="0" w:line="240" w:lineRule="auto"/>
              <w:ind w:left="90"/>
              <w:contextualSpacing/>
              <w:rPr>
                <w:rFonts w:ascii="Times New Roman" w:eastAsia="Times New Roman" w:hAnsi="Times New Roman" w:cs="Times New Roman"/>
                <w:sz w:val="18"/>
                <w:szCs w:val="18"/>
              </w:rPr>
            </w:pPr>
            <w:r w:rsidRPr="000B2AB3">
              <w:rPr>
                <w:rFonts w:ascii="Times New Roman" w:eastAsia="Times New Roman" w:hAnsi="Times New Roman" w:cs="Times New Roman"/>
                <w:b/>
                <w:bCs/>
                <w:sz w:val="18"/>
                <w:szCs w:val="18"/>
              </w:rPr>
              <w:t xml:space="preserve">Lesson Title: </w:t>
            </w:r>
          </w:p>
        </w:tc>
        <w:tc>
          <w:tcPr>
            <w:tcW w:w="9375" w:type="dxa"/>
            <w:tcBorders>
              <w:top w:val="outset" w:sz="6" w:space="0" w:color="auto"/>
              <w:left w:val="outset" w:sz="6" w:space="0" w:color="auto"/>
              <w:bottom w:val="outset" w:sz="6" w:space="0" w:color="auto"/>
              <w:right w:val="outset" w:sz="6" w:space="0" w:color="auto"/>
            </w:tcBorders>
          </w:tcPr>
          <w:p w14:paraId="2BC15A6B" w14:textId="3D900F6A" w:rsidR="000570B1" w:rsidRPr="000B2AB3" w:rsidRDefault="00E526C5" w:rsidP="00D63886">
            <w:pPr>
              <w:spacing w:after="0" w:line="240" w:lineRule="auto"/>
              <w:ind w:left="9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Understanding Interrelationship of Words: </w:t>
            </w:r>
            <w:r w:rsidR="00294720">
              <w:rPr>
                <w:rFonts w:ascii="Times New Roman" w:eastAsia="Times New Roman" w:hAnsi="Times New Roman" w:cs="Times New Roman"/>
                <w:sz w:val="18"/>
                <w:szCs w:val="18"/>
              </w:rPr>
              <w:t>Antonyms, and Synonyms</w:t>
            </w:r>
            <w:r w:rsidR="003D405D">
              <w:rPr>
                <w:rFonts w:ascii="Times New Roman" w:eastAsia="Times New Roman" w:hAnsi="Times New Roman" w:cs="Times New Roman"/>
                <w:sz w:val="18"/>
                <w:szCs w:val="18"/>
              </w:rPr>
              <w:t xml:space="preserve"> based on adjectives</w:t>
            </w:r>
          </w:p>
        </w:tc>
      </w:tr>
      <w:tr w:rsidR="000570B1" w:rsidRPr="000B2AB3" w14:paraId="779803F9" w14:textId="77777777" w:rsidTr="00595C53">
        <w:trPr>
          <w:trHeight w:val="432"/>
          <w:tblCellSpacing w:w="0" w:type="dxa"/>
        </w:trPr>
        <w:tc>
          <w:tcPr>
            <w:tcW w:w="3615" w:type="dxa"/>
            <w:tcBorders>
              <w:top w:val="outset" w:sz="6" w:space="0" w:color="auto"/>
              <w:left w:val="outset" w:sz="6" w:space="0" w:color="auto"/>
              <w:bottom w:val="outset" w:sz="6" w:space="0" w:color="auto"/>
              <w:right w:val="outset" w:sz="6" w:space="0" w:color="auto"/>
            </w:tcBorders>
            <w:hideMark/>
          </w:tcPr>
          <w:p w14:paraId="0954400E" w14:textId="1AB08A87" w:rsidR="000570B1" w:rsidRPr="000B2AB3" w:rsidRDefault="000570B1" w:rsidP="00D63886">
            <w:pPr>
              <w:spacing w:after="0" w:line="240" w:lineRule="auto"/>
              <w:ind w:left="90"/>
              <w:contextualSpacing/>
              <w:rPr>
                <w:rFonts w:ascii="Times New Roman" w:eastAsia="Times New Roman" w:hAnsi="Times New Roman" w:cs="Times New Roman"/>
                <w:sz w:val="18"/>
                <w:szCs w:val="18"/>
              </w:rPr>
            </w:pPr>
            <w:r w:rsidRPr="000B2AB3">
              <w:rPr>
                <w:rFonts w:ascii="Times New Roman" w:eastAsia="Times New Roman" w:hAnsi="Times New Roman" w:cs="Times New Roman"/>
                <w:b/>
                <w:bCs/>
                <w:sz w:val="18"/>
                <w:szCs w:val="18"/>
              </w:rPr>
              <w:t>Grade level</w:t>
            </w:r>
            <w:r w:rsidR="004D4F49">
              <w:rPr>
                <w:rFonts w:ascii="Times New Roman" w:eastAsia="Times New Roman" w:hAnsi="Times New Roman" w:cs="Times New Roman"/>
                <w:b/>
                <w:bCs/>
                <w:sz w:val="18"/>
                <w:szCs w:val="18"/>
              </w:rPr>
              <w:t>(s)</w:t>
            </w:r>
            <w:r w:rsidRPr="000B2AB3">
              <w:rPr>
                <w:rFonts w:ascii="Times New Roman" w:eastAsia="Times New Roman" w:hAnsi="Times New Roman" w:cs="Times New Roman"/>
                <w:b/>
                <w:bCs/>
                <w:sz w:val="18"/>
                <w:szCs w:val="18"/>
              </w:rPr>
              <w:t>:</w:t>
            </w:r>
          </w:p>
        </w:tc>
        <w:tc>
          <w:tcPr>
            <w:tcW w:w="9375" w:type="dxa"/>
            <w:tcBorders>
              <w:top w:val="outset" w:sz="6" w:space="0" w:color="auto"/>
              <w:left w:val="outset" w:sz="6" w:space="0" w:color="auto"/>
              <w:bottom w:val="outset" w:sz="6" w:space="0" w:color="auto"/>
              <w:right w:val="outset" w:sz="6" w:space="0" w:color="auto"/>
            </w:tcBorders>
          </w:tcPr>
          <w:p w14:paraId="7A1E4DB5" w14:textId="1A162CB9" w:rsidR="000570B1" w:rsidRPr="000B2AB3" w:rsidRDefault="00E526C5" w:rsidP="00D63886">
            <w:pPr>
              <w:spacing w:after="0" w:line="240" w:lineRule="auto"/>
              <w:ind w:left="9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Grade </w:t>
            </w:r>
            <w:r w:rsidR="00D57C83">
              <w:rPr>
                <w:rFonts w:ascii="Times New Roman" w:eastAsia="Times New Roman" w:hAnsi="Times New Roman" w:cs="Times New Roman"/>
                <w:sz w:val="18"/>
                <w:szCs w:val="18"/>
              </w:rPr>
              <w:t>4th</w:t>
            </w:r>
            <w:r>
              <w:rPr>
                <w:rFonts w:ascii="Times New Roman" w:eastAsia="Times New Roman" w:hAnsi="Times New Roman" w:cs="Times New Roman"/>
                <w:sz w:val="18"/>
                <w:szCs w:val="18"/>
              </w:rPr>
              <w:t xml:space="preserve"> students</w:t>
            </w:r>
          </w:p>
        </w:tc>
      </w:tr>
      <w:tr w:rsidR="000570B1" w:rsidRPr="000B2AB3" w14:paraId="517714CC" w14:textId="77777777" w:rsidTr="0051103E">
        <w:trPr>
          <w:tblCellSpacing w:w="0" w:type="dxa"/>
        </w:trPr>
        <w:tc>
          <w:tcPr>
            <w:tcW w:w="3615" w:type="dxa"/>
            <w:tcBorders>
              <w:top w:val="outset" w:sz="6" w:space="0" w:color="auto"/>
              <w:left w:val="outset" w:sz="6" w:space="0" w:color="auto"/>
              <w:bottom w:val="outset" w:sz="6" w:space="0" w:color="auto"/>
              <w:right w:val="outset" w:sz="6" w:space="0" w:color="auto"/>
            </w:tcBorders>
            <w:hideMark/>
          </w:tcPr>
          <w:p w14:paraId="058B78D7" w14:textId="77777777" w:rsidR="008607E8" w:rsidRDefault="008607E8" w:rsidP="00D63886">
            <w:pPr>
              <w:spacing w:after="0" w:line="240" w:lineRule="auto"/>
              <w:ind w:left="90"/>
              <w:contextualSpacing/>
              <w:rPr>
                <w:rFonts w:ascii="Times New Roman" w:eastAsia="Times New Roman" w:hAnsi="Times New Roman" w:cs="Times New Roman"/>
                <w:b/>
                <w:bCs/>
                <w:sz w:val="18"/>
                <w:szCs w:val="18"/>
              </w:rPr>
            </w:pPr>
          </w:p>
          <w:p w14:paraId="1FC0BC8F" w14:textId="77777777" w:rsidR="000570B1" w:rsidRPr="000B2AB3" w:rsidRDefault="000570B1" w:rsidP="00D63886">
            <w:pPr>
              <w:spacing w:after="0" w:line="240" w:lineRule="auto"/>
              <w:ind w:left="90"/>
              <w:contextualSpacing/>
              <w:rPr>
                <w:rFonts w:ascii="Times New Roman" w:eastAsia="Times New Roman" w:hAnsi="Times New Roman" w:cs="Times New Roman"/>
                <w:sz w:val="18"/>
                <w:szCs w:val="18"/>
              </w:rPr>
            </w:pPr>
            <w:r w:rsidRPr="000B2AB3">
              <w:rPr>
                <w:rFonts w:ascii="Times New Roman" w:eastAsia="Times New Roman" w:hAnsi="Times New Roman" w:cs="Times New Roman"/>
                <w:b/>
                <w:bCs/>
                <w:sz w:val="18"/>
                <w:szCs w:val="18"/>
              </w:rPr>
              <w:t>Discipline/ Content Area for this LAP</w:t>
            </w:r>
            <w:r w:rsidRPr="000B2AB3">
              <w:rPr>
                <w:rFonts w:ascii="Times New Roman" w:eastAsia="Times New Roman" w:hAnsi="Times New Roman" w:cs="Times New Roman"/>
                <w:bCs/>
                <w:sz w:val="18"/>
                <w:szCs w:val="18"/>
              </w:rPr>
              <w:t xml:space="preserve"> (include the specific focus within the content area, as well)</w:t>
            </w:r>
            <w:r w:rsidRPr="000B2AB3">
              <w:rPr>
                <w:rFonts w:ascii="Times New Roman" w:eastAsia="Times New Roman" w:hAnsi="Times New Roman" w:cs="Times New Roman"/>
                <w:b/>
                <w:bCs/>
                <w:sz w:val="18"/>
                <w:szCs w:val="18"/>
              </w:rPr>
              <w:t>:</w:t>
            </w:r>
          </w:p>
        </w:tc>
        <w:tc>
          <w:tcPr>
            <w:tcW w:w="9375" w:type="dxa"/>
            <w:tcBorders>
              <w:top w:val="outset" w:sz="6" w:space="0" w:color="auto"/>
              <w:left w:val="outset" w:sz="6" w:space="0" w:color="auto"/>
              <w:bottom w:val="outset" w:sz="6" w:space="0" w:color="auto"/>
              <w:right w:val="outset" w:sz="6" w:space="0" w:color="auto"/>
            </w:tcBorders>
          </w:tcPr>
          <w:p w14:paraId="52A78A2D" w14:textId="77777777" w:rsidR="008607E8" w:rsidRDefault="008607E8" w:rsidP="00D63886">
            <w:pPr>
              <w:spacing w:after="0" w:line="240" w:lineRule="auto"/>
              <w:ind w:left="90"/>
              <w:contextualSpacing/>
              <w:rPr>
                <w:rFonts w:ascii="Times New Roman" w:eastAsia="Times New Roman" w:hAnsi="Times New Roman" w:cs="Times New Roman"/>
                <w:sz w:val="18"/>
                <w:szCs w:val="18"/>
              </w:rPr>
            </w:pPr>
          </w:p>
          <w:p w14:paraId="790FC043" w14:textId="204280BA" w:rsidR="00125A65" w:rsidRDefault="00125A65" w:rsidP="00D63886">
            <w:pPr>
              <w:spacing w:after="0" w:line="240" w:lineRule="auto"/>
              <w:ind w:left="9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Language Arts</w:t>
            </w:r>
          </w:p>
          <w:p w14:paraId="6C4FCA77" w14:textId="77777777" w:rsidR="00125A65" w:rsidRDefault="00125A65" w:rsidP="00D63886">
            <w:pPr>
              <w:spacing w:after="0" w:line="240" w:lineRule="auto"/>
              <w:ind w:left="90"/>
              <w:contextualSpacing/>
              <w:rPr>
                <w:rFonts w:ascii="Times New Roman" w:eastAsia="Times New Roman" w:hAnsi="Times New Roman" w:cs="Times New Roman"/>
                <w:sz w:val="18"/>
                <w:szCs w:val="18"/>
              </w:rPr>
            </w:pPr>
          </w:p>
          <w:p w14:paraId="05B8D0EC" w14:textId="7ECAEECF" w:rsidR="000570B1" w:rsidRDefault="003E3E5A" w:rsidP="00D63886">
            <w:pPr>
              <w:spacing w:after="0" w:line="240" w:lineRule="auto"/>
              <w:ind w:left="9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Differentiating and interrelating words/ difference between antonyms,</w:t>
            </w:r>
            <w:r w:rsidR="00294720">
              <w:rPr>
                <w:rFonts w:ascii="Times New Roman" w:eastAsia="Times New Roman" w:hAnsi="Times New Roman" w:cs="Times New Roman"/>
                <w:sz w:val="18"/>
                <w:szCs w:val="18"/>
              </w:rPr>
              <w:t xml:space="preserve"> and synonyms</w:t>
            </w:r>
          </w:p>
          <w:p w14:paraId="16EC29F4" w14:textId="77777777" w:rsidR="00294720" w:rsidRDefault="00294720" w:rsidP="00D63886">
            <w:pPr>
              <w:spacing w:after="0" w:line="240" w:lineRule="auto"/>
              <w:ind w:left="90"/>
              <w:contextualSpacing/>
              <w:rPr>
                <w:rFonts w:ascii="Times New Roman" w:eastAsia="Times New Roman" w:hAnsi="Times New Roman" w:cs="Times New Roman"/>
                <w:sz w:val="18"/>
                <w:szCs w:val="18"/>
              </w:rPr>
            </w:pPr>
          </w:p>
          <w:p w14:paraId="7818998B" w14:textId="04539E4A" w:rsidR="003E3E5A" w:rsidRDefault="003E3E5A" w:rsidP="00294720">
            <w:pPr>
              <w:spacing w:after="0" w:line="240" w:lineRule="auto"/>
              <w:ind w:left="90"/>
              <w:contextualSpacing/>
            </w:pPr>
            <w:r>
              <w:rPr>
                <w:rFonts w:ascii="Times New Roman" w:eastAsia="Times New Roman" w:hAnsi="Times New Roman" w:cs="Times New Roman"/>
                <w:sz w:val="18"/>
                <w:szCs w:val="18"/>
              </w:rPr>
              <w:t>T</w:t>
            </w:r>
            <w:r w:rsidR="00294720">
              <w:rPr>
                <w:rFonts w:ascii="Times New Roman" w:eastAsia="Times New Roman" w:hAnsi="Times New Roman" w:cs="Times New Roman"/>
                <w:sz w:val="18"/>
                <w:szCs w:val="18"/>
              </w:rPr>
              <w:t>he</w:t>
            </w:r>
            <w:r>
              <w:rPr>
                <w:rFonts w:ascii="Times New Roman" w:eastAsia="Times New Roman" w:hAnsi="Times New Roman" w:cs="Times New Roman"/>
                <w:sz w:val="18"/>
                <w:szCs w:val="18"/>
              </w:rPr>
              <w:t xml:space="preserve"> focus of this lesson is</w:t>
            </w:r>
            <w:r w:rsidR="00294720">
              <w:rPr>
                <w:rFonts w:ascii="Times New Roman" w:eastAsia="Times New Roman" w:hAnsi="Times New Roman" w:cs="Times New Roman"/>
                <w:sz w:val="18"/>
                <w:szCs w:val="18"/>
              </w:rPr>
              <w:t xml:space="preserve"> to</w:t>
            </w:r>
            <w:r>
              <w:rPr>
                <w:rFonts w:ascii="Times New Roman" w:eastAsia="Times New Roman" w:hAnsi="Times New Roman" w:cs="Times New Roman"/>
                <w:sz w:val="18"/>
                <w:szCs w:val="18"/>
              </w:rPr>
              <w:t xml:space="preserve"> demonstrate, and help students learn and practice the differences and similarities of English language words. </w:t>
            </w:r>
            <w:r w:rsidR="00294720">
              <w:rPr>
                <w:rFonts w:ascii="Times New Roman" w:eastAsia="Times New Roman" w:hAnsi="Times New Roman" w:cs="Times New Roman"/>
                <w:sz w:val="18"/>
                <w:szCs w:val="18"/>
              </w:rPr>
              <w:t>This lesson will help students define antonym and synonyms and identify them correctly within readings and while observing or describing things, events, or persons. In addition, this will also enable them to use synonyms and antonyms efficiently in their writings. This practice will not only help them answer in class questions but will also improve their vocabulary and will provide a base for creative writing.</w:t>
            </w:r>
            <w:r>
              <w:t xml:space="preserve"> </w:t>
            </w:r>
          </w:p>
          <w:p w14:paraId="641F0E5F" w14:textId="77777777" w:rsidR="003E3E5A" w:rsidRDefault="003E3E5A" w:rsidP="00D63886">
            <w:pPr>
              <w:spacing w:after="0" w:line="240" w:lineRule="auto"/>
              <w:ind w:left="90"/>
              <w:contextualSpacing/>
              <w:rPr>
                <w:rFonts w:ascii="Times New Roman" w:eastAsia="Times New Roman" w:hAnsi="Times New Roman" w:cs="Times New Roman"/>
                <w:sz w:val="18"/>
                <w:szCs w:val="18"/>
              </w:rPr>
            </w:pPr>
          </w:p>
          <w:p w14:paraId="1DDD64F7" w14:textId="69ED2C42" w:rsidR="00595C53" w:rsidRPr="000B2AB3" w:rsidRDefault="00595C53" w:rsidP="00D63886">
            <w:pPr>
              <w:spacing w:after="0" w:line="240" w:lineRule="auto"/>
              <w:ind w:left="90"/>
              <w:contextualSpacing/>
              <w:rPr>
                <w:rFonts w:ascii="Times New Roman" w:eastAsia="Times New Roman" w:hAnsi="Times New Roman" w:cs="Times New Roman"/>
                <w:sz w:val="18"/>
                <w:szCs w:val="18"/>
              </w:rPr>
            </w:pPr>
          </w:p>
        </w:tc>
      </w:tr>
      <w:tr w:rsidR="000570B1" w:rsidRPr="000B2AB3" w14:paraId="38526C7E" w14:textId="77777777" w:rsidTr="0051103E">
        <w:trPr>
          <w:tblCellSpacing w:w="0" w:type="dxa"/>
        </w:trPr>
        <w:tc>
          <w:tcPr>
            <w:tcW w:w="3615" w:type="dxa"/>
            <w:tcBorders>
              <w:top w:val="outset" w:sz="6" w:space="0" w:color="auto"/>
              <w:left w:val="outset" w:sz="6" w:space="0" w:color="auto"/>
              <w:bottom w:val="outset" w:sz="6" w:space="0" w:color="auto"/>
              <w:right w:val="outset" w:sz="6" w:space="0" w:color="auto"/>
            </w:tcBorders>
            <w:hideMark/>
          </w:tcPr>
          <w:p w14:paraId="72CAAB6B" w14:textId="77777777" w:rsidR="00595C53" w:rsidRDefault="00595C53" w:rsidP="00717AF4">
            <w:pPr>
              <w:spacing w:after="0" w:line="240" w:lineRule="auto"/>
              <w:ind w:left="90"/>
              <w:contextualSpacing/>
              <w:rPr>
                <w:rFonts w:ascii="Times New Roman" w:eastAsia="Times New Roman" w:hAnsi="Times New Roman" w:cs="Times New Roman"/>
                <w:b/>
                <w:bCs/>
                <w:sz w:val="18"/>
                <w:szCs w:val="18"/>
              </w:rPr>
            </w:pPr>
          </w:p>
          <w:p w14:paraId="38968C0C" w14:textId="4C172872" w:rsidR="000570B1" w:rsidRPr="000B2AB3" w:rsidRDefault="000570B1" w:rsidP="00717AF4">
            <w:pPr>
              <w:spacing w:after="0" w:line="240" w:lineRule="auto"/>
              <w:ind w:left="90"/>
              <w:contextualSpacing/>
              <w:rPr>
                <w:rFonts w:ascii="Times New Roman" w:eastAsia="Times New Roman" w:hAnsi="Times New Roman" w:cs="Times New Roman"/>
                <w:b/>
                <w:sz w:val="18"/>
                <w:szCs w:val="18"/>
              </w:rPr>
            </w:pPr>
            <w:r w:rsidRPr="000B2AB3">
              <w:rPr>
                <w:rFonts w:ascii="Times New Roman" w:eastAsia="Times New Roman" w:hAnsi="Times New Roman" w:cs="Times New Roman"/>
                <w:b/>
                <w:bCs/>
                <w:sz w:val="18"/>
                <w:szCs w:val="18"/>
              </w:rPr>
              <w:t>Estimated Time (</w:t>
            </w:r>
            <w:r w:rsidRPr="000B2AB3">
              <w:rPr>
                <w:rFonts w:ascii="Times New Roman" w:eastAsia="Times New Roman" w:hAnsi="Times New Roman" w:cs="Times New Roman"/>
                <w:bCs/>
                <w:sz w:val="18"/>
                <w:szCs w:val="18"/>
              </w:rPr>
              <w:t>How long will it take for the targ</w:t>
            </w:r>
            <w:r w:rsidR="00FB274A" w:rsidRPr="000B2AB3">
              <w:rPr>
                <w:rFonts w:ascii="Times New Roman" w:eastAsia="Times New Roman" w:hAnsi="Times New Roman" w:cs="Times New Roman"/>
                <w:bCs/>
                <w:sz w:val="18"/>
                <w:szCs w:val="18"/>
              </w:rPr>
              <w:t>et</w:t>
            </w:r>
            <w:r w:rsidRPr="000B2AB3">
              <w:rPr>
                <w:rFonts w:ascii="Times New Roman" w:eastAsia="Times New Roman" w:hAnsi="Times New Roman" w:cs="Times New Roman"/>
                <w:bCs/>
                <w:sz w:val="18"/>
                <w:szCs w:val="18"/>
              </w:rPr>
              <w:t>ed learners to complete this LAP?)</w:t>
            </w:r>
            <w:r w:rsidRPr="000B2AB3">
              <w:rPr>
                <w:rFonts w:ascii="Times New Roman" w:eastAsia="Times New Roman" w:hAnsi="Times New Roman" w:cs="Times New Roman"/>
                <w:b/>
                <w:bCs/>
                <w:sz w:val="18"/>
                <w:szCs w:val="18"/>
              </w:rPr>
              <w:t>:</w:t>
            </w:r>
          </w:p>
        </w:tc>
        <w:tc>
          <w:tcPr>
            <w:tcW w:w="9375" w:type="dxa"/>
            <w:tcBorders>
              <w:top w:val="outset" w:sz="6" w:space="0" w:color="auto"/>
              <w:left w:val="outset" w:sz="6" w:space="0" w:color="auto"/>
              <w:bottom w:val="outset" w:sz="6" w:space="0" w:color="auto"/>
              <w:right w:val="outset" w:sz="6" w:space="0" w:color="auto"/>
            </w:tcBorders>
          </w:tcPr>
          <w:p w14:paraId="16773EF0" w14:textId="77777777" w:rsidR="00595C53" w:rsidRDefault="00125A65" w:rsidP="00640DA5">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065B15F" w14:textId="19214180" w:rsidR="000570B1" w:rsidRPr="000B2AB3" w:rsidRDefault="00595C53" w:rsidP="00640DA5">
            <w:pPr>
              <w:spacing w:after="0" w:line="240" w:lineRule="auto"/>
              <w:contextualSpacing/>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3</w:t>
            </w:r>
            <w:r w:rsidR="00294720">
              <w:rPr>
                <w:rFonts w:ascii="Times New Roman" w:eastAsia="Times New Roman" w:hAnsi="Times New Roman" w:cs="Times New Roman"/>
                <w:sz w:val="18"/>
                <w:szCs w:val="18"/>
              </w:rPr>
              <w:t xml:space="preserve"> class hours</w:t>
            </w:r>
          </w:p>
        </w:tc>
      </w:tr>
      <w:tr w:rsidR="0051103E" w:rsidRPr="000B2AB3" w14:paraId="7AF3B518" w14:textId="77777777" w:rsidTr="0051103E">
        <w:trPr>
          <w:tblCellSpacing w:w="0" w:type="dxa"/>
        </w:trPr>
        <w:tc>
          <w:tcPr>
            <w:tcW w:w="3615" w:type="dxa"/>
            <w:tcBorders>
              <w:top w:val="outset" w:sz="6" w:space="0" w:color="auto"/>
              <w:left w:val="outset" w:sz="6" w:space="0" w:color="auto"/>
              <w:bottom w:val="outset" w:sz="6" w:space="0" w:color="auto"/>
              <w:right w:val="outset" w:sz="6" w:space="0" w:color="auto"/>
            </w:tcBorders>
            <w:hideMark/>
          </w:tcPr>
          <w:p w14:paraId="70AF516B" w14:textId="77777777" w:rsidR="00595C53" w:rsidRDefault="00595C53" w:rsidP="00D63886">
            <w:pPr>
              <w:spacing w:after="0" w:line="240" w:lineRule="auto"/>
              <w:ind w:left="90"/>
              <w:contextualSpacing/>
              <w:rPr>
                <w:rFonts w:ascii="Times New Roman" w:eastAsia="Times New Roman" w:hAnsi="Times New Roman" w:cs="Times New Roman"/>
                <w:b/>
                <w:bCs/>
                <w:sz w:val="18"/>
                <w:szCs w:val="18"/>
              </w:rPr>
            </w:pPr>
          </w:p>
          <w:p w14:paraId="54332B1B" w14:textId="1F7AFF2F" w:rsidR="0051103E" w:rsidRPr="000B2AB3" w:rsidRDefault="0051103E" w:rsidP="00D63886">
            <w:pPr>
              <w:spacing w:after="0" w:line="240" w:lineRule="auto"/>
              <w:ind w:left="90"/>
              <w:contextualSpacing/>
              <w:rPr>
                <w:rFonts w:ascii="Times New Roman" w:eastAsia="Times New Roman" w:hAnsi="Times New Roman" w:cs="Times New Roman"/>
                <w:b/>
                <w:bCs/>
                <w:sz w:val="18"/>
                <w:szCs w:val="18"/>
              </w:rPr>
            </w:pPr>
            <w:r w:rsidRPr="000B2AB3">
              <w:rPr>
                <w:rFonts w:ascii="Times New Roman" w:eastAsia="Times New Roman" w:hAnsi="Times New Roman" w:cs="Times New Roman"/>
                <w:b/>
                <w:bCs/>
                <w:sz w:val="18"/>
                <w:szCs w:val="18"/>
              </w:rPr>
              <w:t>Standards (</w:t>
            </w:r>
            <w:r w:rsidRPr="000B2AB3">
              <w:rPr>
                <w:rFonts w:ascii="Times New Roman" w:eastAsia="Times New Roman" w:hAnsi="Times New Roman" w:cs="Times New Roman"/>
                <w:bCs/>
                <w:sz w:val="18"/>
                <w:szCs w:val="18"/>
              </w:rPr>
              <w:t xml:space="preserve">provide the </w:t>
            </w:r>
            <w:hyperlink r:id="rId8" w:history="1">
              <w:r w:rsidR="00C66644">
                <w:rPr>
                  <w:rStyle w:val="Hyperlink"/>
                  <w:rFonts w:ascii="Times New Roman" w:eastAsia="Times New Roman" w:hAnsi="Times New Roman" w:cs="Times New Roman"/>
                  <w:bCs/>
                  <w:sz w:val="18"/>
                  <w:szCs w:val="18"/>
                </w:rPr>
                <w:t>I</w:t>
              </w:r>
              <w:r w:rsidR="00DB4B9C">
                <w:rPr>
                  <w:rStyle w:val="Hyperlink"/>
                  <w:rFonts w:ascii="Times New Roman" w:eastAsia="Times New Roman" w:hAnsi="Times New Roman" w:cs="Times New Roman"/>
                  <w:bCs/>
                  <w:sz w:val="18"/>
                  <w:szCs w:val="18"/>
                </w:rPr>
                <w:t xml:space="preserve">daho </w:t>
              </w:r>
              <w:r w:rsidRPr="000B2AB3">
                <w:rPr>
                  <w:rStyle w:val="Hyperlink"/>
                  <w:rFonts w:ascii="Times New Roman" w:eastAsia="Times New Roman" w:hAnsi="Times New Roman" w:cs="Times New Roman"/>
                  <w:bCs/>
                  <w:sz w:val="18"/>
                  <w:szCs w:val="18"/>
                </w:rPr>
                <w:t>Core Standards</w:t>
              </w:r>
            </w:hyperlink>
            <w:r w:rsidRPr="000B2AB3">
              <w:rPr>
                <w:rFonts w:ascii="Times New Roman" w:eastAsia="Times New Roman" w:hAnsi="Times New Roman" w:cs="Times New Roman"/>
                <w:bCs/>
                <w:sz w:val="18"/>
                <w:szCs w:val="18"/>
              </w:rPr>
              <w:t xml:space="preserve"> (and ISTE </w:t>
            </w:r>
            <w:hyperlink r:id="rId9" w:history="1">
              <w:r w:rsidRPr="000B2AB3">
                <w:rPr>
                  <w:rStyle w:val="Hyperlink"/>
                  <w:rFonts w:ascii="Times New Roman" w:eastAsia="Times New Roman" w:hAnsi="Times New Roman" w:cs="Times New Roman"/>
                  <w:bCs/>
                  <w:sz w:val="18"/>
                  <w:szCs w:val="18"/>
                </w:rPr>
                <w:t>Standards for Students</w:t>
              </w:r>
            </w:hyperlink>
            <w:r w:rsidRPr="000B2AB3">
              <w:rPr>
                <w:rFonts w:ascii="Times New Roman" w:eastAsia="Times New Roman" w:hAnsi="Times New Roman" w:cs="Times New Roman"/>
                <w:bCs/>
                <w:sz w:val="18"/>
                <w:szCs w:val="18"/>
              </w:rPr>
              <w:t xml:space="preserve"> that are specific to this LAP)</w:t>
            </w:r>
            <w:r w:rsidRPr="000B2AB3">
              <w:rPr>
                <w:rFonts w:ascii="Times New Roman" w:eastAsia="Times New Roman" w:hAnsi="Times New Roman" w:cs="Times New Roman"/>
                <w:b/>
                <w:bCs/>
                <w:sz w:val="18"/>
                <w:szCs w:val="18"/>
              </w:rPr>
              <w:t>:</w:t>
            </w:r>
          </w:p>
        </w:tc>
        <w:tc>
          <w:tcPr>
            <w:tcW w:w="9375" w:type="dxa"/>
            <w:tcBorders>
              <w:top w:val="outset" w:sz="6" w:space="0" w:color="auto"/>
              <w:left w:val="outset" w:sz="6" w:space="0" w:color="auto"/>
              <w:bottom w:val="outset" w:sz="6" w:space="0" w:color="auto"/>
              <w:right w:val="outset" w:sz="6" w:space="0" w:color="auto"/>
            </w:tcBorders>
          </w:tcPr>
          <w:p w14:paraId="63AEEA8B" w14:textId="77777777" w:rsidR="0051103E" w:rsidRPr="001E52CF" w:rsidRDefault="00A676BF" w:rsidP="00D63886">
            <w:pPr>
              <w:spacing w:after="0" w:line="240" w:lineRule="auto"/>
              <w:ind w:left="90"/>
              <w:contextualSpacing/>
              <w:rPr>
                <w:rFonts w:ascii="Times New Roman" w:eastAsia="Times New Roman" w:hAnsi="Times New Roman" w:cs="Times New Roman"/>
                <w:b/>
                <w:sz w:val="18"/>
                <w:szCs w:val="18"/>
              </w:rPr>
            </w:pPr>
            <w:r w:rsidRPr="001E52CF">
              <w:rPr>
                <w:rFonts w:ascii="Times New Roman" w:eastAsia="Times New Roman" w:hAnsi="Times New Roman" w:cs="Times New Roman"/>
                <w:b/>
                <w:sz w:val="18"/>
                <w:szCs w:val="18"/>
              </w:rPr>
              <w:t>Core Standards</w:t>
            </w:r>
          </w:p>
          <w:p w14:paraId="1AF36E6C" w14:textId="265F686C" w:rsidR="000B1027" w:rsidRDefault="000B1027" w:rsidP="000B1027">
            <w:pPr>
              <w:pStyle w:val="Heading3"/>
              <w:rPr>
                <w:rFonts w:ascii="Times New Roman" w:eastAsia="Times New Roman" w:hAnsi="Times New Roman" w:cs="Times New Roman"/>
                <w:spacing w:val="0"/>
                <w:sz w:val="18"/>
                <w:szCs w:val="18"/>
              </w:rPr>
            </w:pPr>
            <w:r w:rsidRPr="001E52CF">
              <w:rPr>
                <w:rFonts w:ascii="Times New Roman" w:eastAsia="Times New Roman" w:hAnsi="Times New Roman" w:cs="Times New Roman"/>
                <w:spacing w:val="0"/>
                <w:sz w:val="18"/>
                <w:szCs w:val="18"/>
              </w:rPr>
              <w:t xml:space="preserve"> LACC.4.L.3.5 </w:t>
            </w:r>
          </w:p>
          <w:p w14:paraId="34CAD074" w14:textId="244C2C4F" w:rsidR="000B1027" w:rsidRPr="001E52CF" w:rsidRDefault="00AA1E00" w:rsidP="001E52CF">
            <w:pPr>
              <w:spacing w:after="0" w:line="240" w:lineRule="auto"/>
              <w:ind w:left="9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000B1027" w:rsidRPr="001E52CF">
              <w:rPr>
                <w:rFonts w:ascii="Times New Roman" w:eastAsia="Times New Roman" w:hAnsi="Times New Roman" w:cs="Times New Roman"/>
                <w:sz w:val="18"/>
                <w:szCs w:val="18"/>
              </w:rPr>
              <w:t>emonstrate understanding of words by relating them to their opposites (antonyms) and to words with similar but not identical meanings (synonyms).</w:t>
            </w:r>
          </w:p>
          <w:p w14:paraId="43355381" w14:textId="77777777" w:rsidR="00AA1E00" w:rsidRDefault="00AA1E00" w:rsidP="00D63886">
            <w:pPr>
              <w:spacing w:after="0" w:line="240" w:lineRule="auto"/>
              <w:ind w:left="90"/>
              <w:contextualSpacing/>
              <w:rPr>
                <w:rFonts w:ascii="Times New Roman" w:eastAsia="Times New Roman" w:hAnsi="Times New Roman" w:cs="Times New Roman"/>
                <w:sz w:val="18"/>
                <w:szCs w:val="18"/>
              </w:rPr>
            </w:pPr>
          </w:p>
          <w:p w14:paraId="7339054D" w14:textId="77777777" w:rsidR="00104609" w:rsidRDefault="00104609" w:rsidP="00D63886">
            <w:pPr>
              <w:spacing w:after="0" w:line="240" w:lineRule="auto"/>
              <w:ind w:left="90"/>
              <w:contextualSpacing/>
              <w:rPr>
                <w:rFonts w:ascii="Times New Roman" w:eastAsia="Times New Roman" w:hAnsi="Times New Roman" w:cs="Times New Roman"/>
                <w:sz w:val="18"/>
                <w:szCs w:val="18"/>
              </w:rPr>
            </w:pPr>
            <w:r w:rsidRPr="001E52CF">
              <w:rPr>
                <w:rFonts w:ascii="Times New Roman" w:eastAsia="Times New Roman" w:hAnsi="Times New Roman" w:cs="Times New Roman"/>
                <w:b/>
                <w:sz w:val="18"/>
                <w:szCs w:val="18"/>
              </w:rPr>
              <w:t>ISTE Standards</w:t>
            </w:r>
          </w:p>
          <w:p w14:paraId="194C90AB" w14:textId="77777777" w:rsidR="00AA1E00" w:rsidRDefault="00AA1E00" w:rsidP="001E52CF">
            <w:pPr>
              <w:spacing w:after="0" w:line="240" w:lineRule="auto"/>
              <w:ind w:left="90"/>
              <w:contextualSpacing/>
              <w:rPr>
                <w:rFonts w:ascii="Times New Roman" w:eastAsia="Times New Roman" w:hAnsi="Times New Roman" w:cs="Times New Roman"/>
                <w:sz w:val="18"/>
                <w:szCs w:val="18"/>
              </w:rPr>
            </w:pPr>
          </w:p>
          <w:p w14:paraId="4E7B2C8C" w14:textId="77777777" w:rsidR="00AA1E00" w:rsidRPr="001E52CF" w:rsidRDefault="00AA1E00" w:rsidP="001E52CF">
            <w:pPr>
              <w:spacing w:after="0" w:line="240" w:lineRule="auto"/>
              <w:ind w:left="90"/>
              <w:contextualSpacing/>
              <w:rPr>
                <w:rFonts w:ascii="Times New Roman" w:eastAsia="Times New Roman" w:hAnsi="Times New Roman" w:cs="Times New Roman"/>
                <w:sz w:val="18"/>
                <w:szCs w:val="18"/>
              </w:rPr>
            </w:pPr>
            <w:r w:rsidRPr="001E52CF">
              <w:rPr>
                <w:rFonts w:ascii="Times New Roman" w:eastAsia="Times New Roman" w:hAnsi="Times New Roman" w:cs="Times New Roman"/>
                <w:sz w:val="18"/>
                <w:szCs w:val="18"/>
              </w:rPr>
              <w:t>Creativity and Innovation. Students demonstrated creative thinking, construct knowledge, and develop innovative products and processes using technology.</w:t>
            </w:r>
          </w:p>
          <w:p w14:paraId="2956ABEA" w14:textId="77777777" w:rsidR="00AA1E00" w:rsidRDefault="00AA1E00" w:rsidP="00D63886">
            <w:pPr>
              <w:spacing w:after="0" w:line="240" w:lineRule="auto"/>
              <w:ind w:left="90"/>
              <w:contextualSpacing/>
              <w:rPr>
                <w:rFonts w:ascii="Times New Roman" w:eastAsia="Times New Roman" w:hAnsi="Times New Roman" w:cs="Times New Roman"/>
                <w:sz w:val="18"/>
                <w:szCs w:val="18"/>
              </w:rPr>
            </w:pPr>
          </w:p>
          <w:p w14:paraId="51927733" w14:textId="095F37B5" w:rsidR="00104609" w:rsidRPr="000B2AB3" w:rsidRDefault="00104609" w:rsidP="00BB07B5">
            <w:pPr>
              <w:spacing w:after="0" w:line="240" w:lineRule="auto"/>
              <w:ind w:left="9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Communication and collaboration: students will communicate and collaborate with their peers and family to complete their worksheets more efficiently and learn and use the concepts more effectively in their daily as well as academic life.</w:t>
            </w:r>
          </w:p>
        </w:tc>
      </w:tr>
      <w:tr w:rsidR="00023D48" w:rsidRPr="000B2AB3" w14:paraId="301CCC2B" w14:textId="77777777" w:rsidTr="00F75AF7">
        <w:trPr>
          <w:cantSplit/>
          <w:tblCellSpacing w:w="0" w:type="dxa"/>
        </w:trPr>
        <w:tc>
          <w:tcPr>
            <w:tcW w:w="3615" w:type="dxa"/>
            <w:tcBorders>
              <w:top w:val="outset" w:sz="6" w:space="0" w:color="auto"/>
              <w:left w:val="outset" w:sz="6" w:space="0" w:color="auto"/>
              <w:bottom w:val="outset" w:sz="6" w:space="0" w:color="auto"/>
              <w:right w:val="outset" w:sz="6" w:space="0" w:color="auto"/>
            </w:tcBorders>
            <w:hideMark/>
          </w:tcPr>
          <w:p w14:paraId="59431BB8" w14:textId="3E156381" w:rsidR="00595C53" w:rsidRDefault="00595C53" w:rsidP="00F75AF7">
            <w:pPr>
              <w:spacing w:after="0" w:line="240" w:lineRule="auto"/>
              <w:ind w:left="90"/>
              <w:contextualSpacing/>
              <w:rPr>
                <w:rFonts w:ascii="Times New Roman" w:eastAsia="Times New Roman" w:hAnsi="Times New Roman" w:cs="Times New Roman"/>
                <w:b/>
                <w:bCs/>
                <w:sz w:val="18"/>
                <w:szCs w:val="18"/>
              </w:rPr>
            </w:pPr>
          </w:p>
          <w:p w14:paraId="7E8B3D8D" w14:textId="77777777" w:rsidR="00023D48" w:rsidRDefault="00023D48" w:rsidP="00F75AF7">
            <w:pPr>
              <w:spacing w:after="0" w:line="240" w:lineRule="auto"/>
              <w:ind w:left="90"/>
              <w:contextualSpacing/>
              <w:rPr>
                <w:rFonts w:ascii="Times New Roman" w:eastAsia="Times New Roman" w:hAnsi="Times New Roman" w:cs="Times New Roman"/>
                <w:b/>
                <w:sz w:val="18"/>
                <w:szCs w:val="18"/>
              </w:rPr>
            </w:pPr>
            <w:r w:rsidRPr="000B2AB3">
              <w:rPr>
                <w:rFonts w:ascii="Times New Roman" w:eastAsia="Times New Roman" w:hAnsi="Times New Roman" w:cs="Times New Roman"/>
                <w:b/>
                <w:bCs/>
                <w:sz w:val="18"/>
                <w:szCs w:val="18"/>
              </w:rPr>
              <w:t>Objective</w:t>
            </w:r>
            <w:r w:rsidR="00873B7B" w:rsidRPr="000B2AB3">
              <w:rPr>
                <w:rFonts w:ascii="Times New Roman" w:eastAsia="Times New Roman" w:hAnsi="Times New Roman" w:cs="Times New Roman"/>
                <w:b/>
                <w:bCs/>
                <w:sz w:val="18"/>
                <w:szCs w:val="18"/>
              </w:rPr>
              <w:t>s</w:t>
            </w:r>
            <w:r w:rsidR="0051103E" w:rsidRPr="000B2AB3">
              <w:rPr>
                <w:rFonts w:ascii="Times New Roman" w:eastAsia="Times New Roman" w:hAnsi="Times New Roman" w:cs="Times New Roman"/>
                <w:b/>
                <w:bCs/>
                <w:sz w:val="18"/>
                <w:szCs w:val="18"/>
              </w:rPr>
              <w:t xml:space="preserve"> </w:t>
            </w:r>
            <w:r w:rsidR="0051103E" w:rsidRPr="000B2AB3">
              <w:rPr>
                <w:rFonts w:ascii="Times New Roman" w:eastAsia="Times New Roman" w:hAnsi="Times New Roman" w:cs="Times New Roman"/>
                <w:bCs/>
                <w:sz w:val="18"/>
                <w:szCs w:val="18"/>
              </w:rPr>
              <w:t>(</w:t>
            </w:r>
            <w:r w:rsidR="0051103E" w:rsidRPr="000B2AB3">
              <w:rPr>
                <w:rFonts w:ascii="Times New Roman" w:eastAsia="Times New Roman" w:hAnsi="Times New Roman" w:cs="Times New Roman"/>
                <w:sz w:val="18"/>
                <w:szCs w:val="18"/>
              </w:rPr>
              <w:t xml:space="preserve">indicate what students should be able to do by the end of the LAP; </w:t>
            </w:r>
            <w:hyperlink r:id="rId10" w:history="1">
              <w:r w:rsidR="0051103E" w:rsidRPr="000B2AB3">
                <w:rPr>
                  <w:rStyle w:val="Hyperlink"/>
                  <w:rFonts w:ascii="Times New Roman" w:eastAsia="Times New Roman" w:hAnsi="Times New Roman" w:cs="Times New Roman"/>
                  <w:sz w:val="18"/>
                  <w:szCs w:val="18"/>
                </w:rPr>
                <w:t>Use Bloom’s Taxonomy</w:t>
              </w:r>
            </w:hyperlink>
            <w:r w:rsidR="0051103E" w:rsidRPr="000B2AB3">
              <w:rPr>
                <w:rFonts w:ascii="Times New Roman" w:eastAsia="Times New Roman" w:hAnsi="Times New Roman" w:cs="Times New Roman"/>
                <w:sz w:val="18"/>
                <w:szCs w:val="18"/>
              </w:rPr>
              <w:t xml:space="preserve"> action verbs and be specific; </w:t>
            </w:r>
            <w:r w:rsidR="00954A22" w:rsidRPr="000B2AB3">
              <w:rPr>
                <w:rFonts w:ascii="Times New Roman" w:eastAsia="Times New Roman" w:hAnsi="Times New Roman" w:cs="Times New Roman"/>
                <w:sz w:val="18"/>
                <w:szCs w:val="18"/>
              </w:rPr>
              <w:t xml:space="preserve">i.e., </w:t>
            </w:r>
            <w:r w:rsidR="0051103E" w:rsidRPr="000B2AB3">
              <w:rPr>
                <w:rFonts w:ascii="Times New Roman" w:eastAsia="Times New Roman" w:hAnsi="Times New Roman" w:cs="Times New Roman"/>
                <w:sz w:val="18"/>
                <w:szCs w:val="18"/>
              </w:rPr>
              <w:t>make sure each objective is measurable</w:t>
            </w:r>
            <w:r w:rsidR="00954A22" w:rsidRPr="000B2AB3">
              <w:rPr>
                <w:rFonts w:ascii="Times New Roman" w:eastAsia="Times New Roman" w:hAnsi="Times New Roman" w:cs="Times New Roman"/>
                <w:sz w:val="18"/>
                <w:szCs w:val="18"/>
              </w:rPr>
              <w:t xml:space="preserve"> – that it </w:t>
            </w:r>
            <w:r w:rsidR="0051103E" w:rsidRPr="000B2AB3">
              <w:rPr>
                <w:rFonts w:ascii="Times New Roman" w:eastAsia="Times New Roman" w:hAnsi="Times New Roman" w:cs="Times New Roman"/>
                <w:sz w:val="18"/>
                <w:szCs w:val="18"/>
              </w:rPr>
              <w:t xml:space="preserve">can be assessed/evaluated to determine </w:t>
            </w:r>
            <w:r w:rsidR="00954A22" w:rsidRPr="000B2AB3">
              <w:rPr>
                <w:rFonts w:ascii="Times New Roman" w:eastAsia="Times New Roman" w:hAnsi="Times New Roman" w:cs="Times New Roman"/>
                <w:sz w:val="18"/>
                <w:szCs w:val="18"/>
              </w:rPr>
              <w:t xml:space="preserve">the </w:t>
            </w:r>
            <w:r w:rsidR="0051103E" w:rsidRPr="000B2AB3">
              <w:rPr>
                <w:rFonts w:ascii="Times New Roman" w:eastAsia="Times New Roman" w:hAnsi="Times New Roman" w:cs="Times New Roman"/>
                <w:sz w:val="18"/>
                <w:szCs w:val="18"/>
              </w:rPr>
              <w:t>learner’s level of achievement)</w:t>
            </w:r>
            <w:r w:rsidR="0051103E" w:rsidRPr="000B2AB3">
              <w:rPr>
                <w:rFonts w:ascii="Times New Roman" w:eastAsia="Times New Roman" w:hAnsi="Times New Roman" w:cs="Times New Roman"/>
                <w:b/>
                <w:sz w:val="18"/>
                <w:szCs w:val="18"/>
              </w:rPr>
              <w:t>:</w:t>
            </w:r>
          </w:p>
          <w:p w14:paraId="647FE9FC" w14:textId="7E5C4A61" w:rsidR="00595C53" w:rsidRPr="000B2AB3" w:rsidRDefault="00595C53" w:rsidP="00F75AF7">
            <w:pPr>
              <w:spacing w:after="0" w:line="240" w:lineRule="auto"/>
              <w:ind w:left="90"/>
              <w:contextualSpacing/>
              <w:rPr>
                <w:rFonts w:ascii="Times New Roman" w:eastAsia="Times New Roman" w:hAnsi="Times New Roman" w:cs="Times New Roman"/>
                <w:b/>
                <w:sz w:val="18"/>
                <w:szCs w:val="18"/>
              </w:rPr>
            </w:pPr>
          </w:p>
        </w:tc>
        <w:tc>
          <w:tcPr>
            <w:tcW w:w="9375" w:type="dxa"/>
            <w:tcBorders>
              <w:top w:val="outset" w:sz="6" w:space="0" w:color="auto"/>
              <w:left w:val="outset" w:sz="6" w:space="0" w:color="auto"/>
              <w:bottom w:val="outset" w:sz="6" w:space="0" w:color="auto"/>
              <w:right w:val="outset" w:sz="6" w:space="0" w:color="auto"/>
            </w:tcBorders>
            <w:hideMark/>
          </w:tcPr>
          <w:p w14:paraId="297CA791" w14:textId="77777777" w:rsidR="00595C53" w:rsidRDefault="00595C53" w:rsidP="00104609">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76E9DFF" w14:textId="733F95C7" w:rsidR="00BF1F1B" w:rsidRDefault="00595C53" w:rsidP="00104609">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332C9">
              <w:rPr>
                <w:rFonts w:ascii="Times New Roman" w:eastAsia="Times New Roman" w:hAnsi="Times New Roman" w:cs="Times New Roman"/>
                <w:sz w:val="18"/>
                <w:szCs w:val="18"/>
              </w:rPr>
              <w:t xml:space="preserve">Students will be able to define and differentiate </w:t>
            </w:r>
            <w:r w:rsidR="009734D3">
              <w:rPr>
                <w:rFonts w:ascii="Times New Roman" w:eastAsia="Times New Roman" w:hAnsi="Times New Roman" w:cs="Times New Roman"/>
                <w:sz w:val="18"/>
                <w:szCs w:val="18"/>
              </w:rPr>
              <w:t xml:space="preserve">synonyms </w:t>
            </w:r>
            <w:r w:rsidR="000332C9">
              <w:rPr>
                <w:rFonts w:ascii="Times New Roman" w:eastAsia="Times New Roman" w:hAnsi="Times New Roman" w:cs="Times New Roman"/>
                <w:sz w:val="18"/>
                <w:szCs w:val="18"/>
              </w:rPr>
              <w:t xml:space="preserve">and </w:t>
            </w:r>
            <w:r w:rsidR="009734D3">
              <w:rPr>
                <w:rFonts w:ascii="Times New Roman" w:eastAsia="Times New Roman" w:hAnsi="Times New Roman" w:cs="Times New Roman"/>
                <w:sz w:val="18"/>
                <w:szCs w:val="18"/>
              </w:rPr>
              <w:t>antonyms.</w:t>
            </w:r>
          </w:p>
          <w:p w14:paraId="23B2DE82" w14:textId="77777777" w:rsidR="00595C53" w:rsidRDefault="00595C53" w:rsidP="00104609">
            <w:pPr>
              <w:spacing w:after="0" w:line="240" w:lineRule="auto"/>
              <w:contextualSpacing/>
              <w:rPr>
                <w:rFonts w:ascii="Times New Roman" w:eastAsia="Times New Roman" w:hAnsi="Times New Roman" w:cs="Times New Roman"/>
                <w:sz w:val="18"/>
                <w:szCs w:val="18"/>
              </w:rPr>
            </w:pPr>
          </w:p>
          <w:p w14:paraId="6D68ABC8" w14:textId="6961FB36" w:rsidR="000332C9" w:rsidRDefault="00595C53" w:rsidP="00104609">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332C9">
              <w:rPr>
                <w:rFonts w:ascii="Times New Roman" w:eastAsia="Times New Roman" w:hAnsi="Times New Roman" w:cs="Times New Roman"/>
                <w:sz w:val="18"/>
                <w:szCs w:val="18"/>
              </w:rPr>
              <w:t xml:space="preserve">Students will be able to </w:t>
            </w:r>
            <w:r w:rsidR="00BF1F1B">
              <w:rPr>
                <w:rFonts w:ascii="Times New Roman" w:eastAsia="Times New Roman" w:hAnsi="Times New Roman" w:cs="Times New Roman"/>
                <w:sz w:val="18"/>
                <w:szCs w:val="18"/>
              </w:rPr>
              <w:t xml:space="preserve">identify and list synonyms and antonyms </w:t>
            </w:r>
            <w:r w:rsidR="000332C9">
              <w:rPr>
                <w:rFonts w:ascii="Times New Roman" w:eastAsia="Times New Roman" w:hAnsi="Times New Roman" w:cs="Times New Roman"/>
                <w:sz w:val="18"/>
                <w:szCs w:val="18"/>
              </w:rPr>
              <w:t>as they encounter them</w:t>
            </w:r>
            <w:r w:rsidR="00BF1F1B">
              <w:rPr>
                <w:rFonts w:ascii="Times New Roman" w:eastAsia="Times New Roman" w:hAnsi="Times New Roman" w:cs="Times New Roman"/>
                <w:sz w:val="18"/>
                <w:szCs w:val="18"/>
              </w:rPr>
              <w:t xml:space="preserve"> within readings</w:t>
            </w:r>
          </w:p>
          <w:p w14:paraId="200ED800" w14:textId="77777777" w:rsidR="00595C53" w:rsidRDefault="00595C53" w:rsidP="00104609">
            <w:pPr>
              <w:spacing w:after="0" w:line="240" w:lineRule="auto"/>
              <w:contextualSpacing/>
              <w:rPr>
                <w:rFonts w:ascii="Times New Roman" w:eastAsia="Times New Roman" w:hAnsi="Times New Roman" w:cs="Times New Roman"/>
                <w:sz w:val="18"/>
                <w:szCs w:val="18"/>
              </w:rPr>
            </w:pPr>
          </w:p>
          <w:p w14:paraId="57E22A3A" w14:textId="5F0E99DF" w:rsidR="00BF1F1B" w:rsidRDefault="00595C53" w:rsidP="00104609">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BF1F1B">
              <w:rPr>
                <w:rFonts w:ascii="Times New Roman" w:eastAsia="Times New Roman" w:hAnsi="Times New Roman" w:cs="Times New Roman"/>
                <w:sz w:val="18"/>
                <w:szCs w:val="18"/>
              </w:rPr>
              <w:t>Students will be able to use antonyms and synonyms in their writing to introduce more creativity in their writings</w:t>
            </w:r>
            <w:r w:rsidR="009734D3">
              <w:rPr>
                <w:rFonts w:ascii="Times New Roman" w:eastAsia="Times New Roman" w:hAnsi="Times New Roman" w:cs="Times New Roman"/>
                <w:sz w:val="18"/>
                <w:szCs w:val="18"/>
              </w:rPr>
              <w:t>.</w:t>
            </w:r>
          </w:p>
          <w:p w14:paraId="7481495F" w14:textId="77777777" w:rsidR="00595C53" w:rsidRDefault="00595C53" w:rsidP="00104609">
            <w:pPr>
              <w:spacing w:after="0" w:line="240" w:lineRule="auto"/>
              <w:contextualSpacing/>
              <w:rPr>
                <w:rFonts w:ascii="Times New Roman" w:eastAsia="Times New Roman" w:hAnsi="Times New Roman" w:cs="Times New Roman"/>
                <w:sz w:val="18"/>
                <w:szCs w:val="18"/>
              </w:rPr>
            </w:pPr>
          </w:p>
          <w:p w14:paraId="0C5B9A43" w14:textId="3E5EE3AF" w:rsidR="00BF1F1B" w:rsidRDefault="00595C53" w:rsidP="00104609">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BF1F1B">
              <w:rPr>
                <w:rFonts w:ascii="Times New Roman" w:eastAsia="Times New Roman" w:hAnsi="Times New Roman" w:cs="Times New Roman"/>
                <w:sz w:val="18"/>
                <w:szCs w:val="18"/>
              </w:rPr>
              <w:t>Students will be able to analyze readings and understand multiple meanings of words.</w:t>
            </w:r>
          </w:p>
          <w:p w14:paraId="1EE8A565" w14:textId="77777777" w:rsidR="00595C53" w:rsidRDefault="00595C53" w:rsidP="00104609">
            <w:pPr>
              <w:spacing w:after="0" w:line="240" w:lineRule="auto"/>
              <w:contextualSpacing/>
              <w:rPr>
                <w:rFonts w:ascii="Times New Roman" w:eastAsia="Times New Roman" w:hAnsi="Times New Roman" w:cs="Times New Roman"/>
                <w:sz w:val="18"/>
                <w:szCs w:val="18"/>
              </w:rPr>
            </w:pPr>
          </w:p>
          <w:p w14:paraId="03D11380" w14:textId="4E31E22B" w:rsidR="00BF1F1B" w:rsidRDefault="00595C53" w:rsidP="00104609">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BF32A6">
              <w:rPr>
                <w:rFonts w:ascii="Times New Roman" w:eastAsia="Times New Roman" w:hAnsi="Times New Roman" w:cs="Times New Roman"/>
                <w:sz w:val="18"/>
                <w:szCs w:val="18"/>
              </w:rPr>
              <w:t>Students will be able to analyze readings and identify words opposite in meaning to other words</w:t>
            </w:r>
            <w:r w:rsidR="009734D3">
              <w:rPr>
                <w:rFonts w:ascii="Times New Roman" w:eastAsia="Times New Roman" w:hAnsi="Times New Roman" w:cs="Times New Roman"/>
                <w:sz w:val="18"/>
                <w:szCs w:val="18"/>
              </w:rPr>
              <w:t>.</w:t>
            </w:r>
          </w:p>
          <w:p w14:paraId="1A404ED4" w14:textId="64E580EC" w:rsidR="000332C9" w:rsidRPr="000B2AB3" w:rsidRDefault="000332C9" w:rsidP="00DD705F">
            <w:pPr>
              <w:spacing w:after="0" w:line="240" w:lineRule="auto"/>
              <w:contextualSpacing/>
              <w:rPr>
                <w:rFonts w:ascii="Times New Roman" w:eastAsia="Times New Roman" w:hAnsi="Times New Roman" w:cs="Times New Roman"/>
                <w:sz w:val="18"/>
                <w:szCs w:val="18"/>
              </w:rPr>
            </w:pPr>
          </w:p>
        </w:tc>
      </w:tr>
      <w:tr w:rsidR="00023D48" w:rsidRPr="000B2AB3" w14:paraId="10338121" w14:textId="77777777" w:rsidTr="00B3410F">
        <w:trPr>
          <w:tblCellSpacing w:w="0" w:type="dxa"/>
        </w:trPr>
        <w:tc>
          <w:tcPr>
            <w:tcW w:w="3615" w:type="dxa"/>
            <w:tcBorders>
              <w:top w:val="outset" w:sz="6" w:space="0" w:color="auto"/>
              <w:left w:val="outset" w:sz="6" w:space="0" w:color="auto"/>
              <w:bottom w:val="outset" w:sz="6" w:space="0" w:color="auto"/>
              <w:right w:val="outset" w:sz="6" w:space="0" w:color="auto"/>
            </w:tcBorders>
          </w:tcPr>
          <w:p w14:paraId="39D605EF" w14:textId="77777777" w:rsidR="00595C53" w:rsidRDefault="00595C53" w:rsidP="00F75AF7">
            <w:pPr>
              <w:spacing w:after="0" w:line="240" w:lineRule="auto"/>
              <w:ind w:left="90"/>
              <w:contextualSpacing/>
              <w:rPr>
                <w:rFonts w:ascii="Times New Roman" w:eastAsia="Times New Roman" w:hAnsi="Times New Roman" w:cs="Times New Roman"/>
                <w:b/>
                <w:bCs/>
                <w:sz w:val="18"/>
                <w:szCs w:val="18"/>
              </w:rPr>
            </w:pPr>
          </w:p>
          <w:p w14:paraId="0C60E132" w14:textId="0DDC6ED3" w:rsidR="00023D48" w:rsidRPr="000B2AB3" w:rsidRDefault="00023D48" w:rsidP="00F75AF7">
            <w:pPr>
              <w:spacing w:after="0" w:line="240" w:lineRule="auto"/>
              <w:ind w:left="90"/>
              <w:contextualSpacing/>
              <w:rPr>
                <w:rFonts w:ascii="Times New Roman" w:eastAsia="Times New Roman" w:hAnsi="Times New Roman" w:cs="Times New Roman"/>
                <w:b/>
                <w:bCs/>
                <w:sz w:val="18"/>
                <w:szCs w:val="18"/>
              </w:rPr>
            </w:pPr>
            <w:r w:rsidRPr="000B2AB3">
              <w:rPr>
                <w:rFonts w:ascii="Times New Roman" w:eastAsia="Times New Roman" w:hAnsi="Times New Roman" w:cs="Times New Roman"/>
                <w:b/>
                <w:bCs/>
                <w:sz w:val="18"/>
                <w:szCs w:val="18"/>
              </w:rPr>
              <w:t>Level of Bloom</w:t>
            </w:r>
            <w:r w:rsidR="001D6222" w:rsidRPr="000B2AB3">
              <w:rPr>
                <w:rFonts w:ascii="Times New Roman" w:eastAsia="Times New Roman" w:hAnsi="Times New Roman" w:cs="Times New Roman"/>
                <w:b/>
                <w:bCs/>
                <w:sz w:val="18"/>
                <w:szCs w:val="18"/>
              </w:rPr>
              <w:t>’</w:t>
            </w:r>
            <w:r w:rsidRPr="000B2AB3">
              <w:rPr>
                <w:rFonts w:ascii="Times New Roman" w:eastAsia="Times New Roman" w:hAnsi="Times New Roman" w:cs="Times New Roman"/>
                <w:b/>
                <w:bCs/>
                <w:sz w:val="18"/>
                <w:szCs w:val="18"/>
              </w:rPr>
              <w:t>s Taxonomy</w:t>
            </w:r>
            <w:r w:rsidR="0030484F" w:rsidRPr="000B2AB3">
              <w:rPr>
                <w:rFonts w:ascii="Times New Roman" w:eastAsia="Times New Roman" w:hAnsi="Times New Roman" w:cs="Times New Roman"/>
                <w:b/>
                <w:bCs/>
                <w:sz w:val="18"/>
                <w:szCs w:val="18"/>
              </w:rPr>
              <w:t xml:space="preserve"> </w:t>
            </w:r>
            <w:r w:rsidR="0030484F" w:rsidRPr="000B2AB3">
              <w:rPr>
                <w:rFonts w:ascii="Times New Roman" w:eastAsia="Times New Roman" w:hAnsi="Times New Roman" w:cs="Times New Roman"/>
                <w:bCs/>
                <w:sz w:val="18"/>
                <w:szCs w:val="18"/>
              </w:rPr>
              <w:t>(</w:t>
            </w:r>
            <w:r w:rsidR="00FB274A" w:rsidRPr="000B2AB3">
              <w:rPr>
                <w:rFonts w:ascii="Times New Roman" w:eastAsia="Times New Roman" w:hAnsi="Times New Roman" w:cs="Times New Roman"/>
                <w:sz w:val="18"/>
                <w:szCs w:val="18"/>
              </w:rPr>
              <w:t>indicate the level of Blooms’ Taxonomy that you would want the students t</w:t>
            </w:r>
            <w:r w:rsidR="004D4F49">
              <w:rPr>
                <w:rFonts w:ascii="Times New Roman" w:eastAsia="Times New Roman" w:hAnsi="Times New Roman" w:cs="Times New Roman"/>
                <w:sz w:val="18"/>
                <w:szCs w:val="18"/>
              </w:rPr>
              <w:t>o meet by the end of the lesson (</w:t>
            </w:r>
            <w:r w:rsidR="006416FB" w:rsidRPr="000B2AB3">
              <w:rPr>
                <w:rFonts w:ascii="Times New Roman" w:eastAsia="Times New Roman" w:hAnsi="Times New Roman" w:cs="Times New Roman"/>
                <w:bCs/>
                <w:sz w:val="18"/>
                <w:szCs w:val="18"/>
              </w:rPr>
              <w:t>Remember</w:t>
            </w:r>
            <w:r w:rsidR="0030484F" w:rsidRPr="000B2AB3">
              <w:rPr>
                <w:rFonts w:ascii="Times New Roman" w:eastAsia="Times New Roman" w:hAnsi="Times New Roman" w:cs="Times New Roman"/>
                <w:bCs/>
                <w:sz w:val="18"/>
                <w:szCs w:val="18"/>
              </w:rPr>
              <w:t>, Understand, Ap</w:t>
            </w:r>
            <w:r w:rsidR="00D63886" w:rsidRPr="000B2AB3">
              <w:rPr>
                <w:rFonts w:ascii="Times New Roman" w:eastAsia="Times New Roman" w:hAnsi="Times New Roman" w:cs="Times New Roman"/>
                <w:bCs/>
                <w:sz w:val="18"/>
                <w:szCs w:val="18"/>
              </w:rPr>
              <w:t>ply, Analyze, Evaluate, Create)</w:t>
            </w:r>
            <w:r w:rsidR="00FB274A" w:rsidRPr="000B2AB3">
              <w:rPr>
                <w:rFonts w:ascii="Times New Roman" w:eastAsia="Times New Roman" w:hAnsi="Times New Roman" w:cs="Times New Roman"/>
                <w:b/>
                <w:bCs/>
                <w:sz w:val="18"/>
                <w:szCs w:val="18"/>
              </w:rPr>
              <w:t>:</w:t>
            </w:r>
          </w:p>
        </w:tc>
        <w:tc>
          <w:tcPr>
            <w:tcW w:w="9375" w:type="dxa"/>
            <w:tcBorders>
              <w:top w:val="outset" w:sz="6" w:space="0" w:color="auto"/>
              <w:left w:val="outset" w:sz="6" w:space="0" w:color="auto"/>
              <w:bottom w:val="outset" w:sz="6" w:space="0" w:color="auto"/>
              <w:right w:val="outset" w:sz="6" w:space="0" w:color="auto"/>
            </w:tcBorders>
          </w:tcPr>
          <w:p w14:paraId="62AE7990" w14:textId="77777777" w:rsidR="00595C53" w:rsidRDefault="00595C53" w:rsidP="008D076D">
            <w:pPr>
              <w:spacing w:after="0" w:line="240" w:lineRule="auto"/>
              <w:contextualSpacing/>
              <w:rPr>
                <w:rFonts w:ascii="Times New Roman" w:eastAsia="Times New Roman" w:hAnsi="Times New Roman" w:cs="Times New Roman"/>
                <w:sz w:val="18"/>
                <w:szCs w:val="18"/>
              </w:rPr>
            </w:pPr>
          </w:p>
          <w:p w14:paraId="1CADFF21" w14:textId="6ABE6382" w:rsidR="00023D48" w:rsidRDefault="00595C53" w:rsidP="008D076D">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D076D">
              <w:rPr>
                <w:rFonts w:ascii="Times New Roman" w:eastAsia="Times New Roman" w:hAnsi="Times New Roman" w:cs="Times New Roman"/>
                <w:sz w:val="18"/>
                <w:szCs w:val="18"/>
              </w:rPr>
              <w:t>Remember the definition of antonyms and synonyms</w:t>
            </w:r>
            <w:r w:rsidR="009734D3">
              <w:rPr>
                <w:rFonts w:ascii="Times New Roman" w:eastAsia="Times New Roman" w:hAnsi="Times New Roman" w:cs="Times New Roman"/>
                <w:sz w:val="18"/>
                <w:szCs w:val="18"/>
              </w:rPr>
              <w:t>.</w:t>
            </w:r>
          </w:p>
          <w:p w14:paraId="5E1DCC1C" w14:textId="77777777" w:rsidR="00595C53" w:rsidRDefault="00595C53" w:rsidP="008D076D">
            <w:pPr>
              <w:spacing w:after="0" w:line="240" w:lineRule="auto"/>
              <w:contextualSpacing/>
              <w:rPr>
                <w:rFonts w:ascii="Times New Roman" w:eastAsia="Times New Roman" w:hAnsi="Times New Roman" w:cs="Times New Roman"/>
                <w:sz w:val="18"/>
                <w:szCs w:val="18"/>
              </w:rPr>
            </w:pPr>
          </w:p>
          <w:p w14:paraId="016B6E87" w14:textId="24FC74E7" w:rsidR="008D076D" w:rsidRDefault="00595C53" w:rsidP="008D076D">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D076D">
              <w:rPr>
                <w:rFonts w:ascii="Times New Roman" w:eastAsia="Times New Roman" w:hAnsi="Times New Roman" w:cs="Times New Roman"/>
                <w:sz w:val="18"/>
                <w:szCs w:val="18"/>
              </w:rPr>
              <w:t>Understand the difference between antonyms and synonyms</w:t>
            </w:r>
            <w:r w:rsidR="009734D3">
              <w:rPr>
                <w:rFonts w:ascii="Times New Roman" w:eastAsia="Times New Roman" w:hAnsi="Times New Roman" w:cs="Times New Roman"/>
                <w:sz w:val="18"/>
                <w:szCs w:val="18"/>
              </w:rPr>
              <w:t>.</w:t>
            </w:r>
          </w:p>
          <w:p w14:paraId="382C45C2" w14:textId="77777777" w:rsidR="00595C53" w:rsidRDefault="00595C53" w:rsidP="008D076D">
            <w:pPr>
              <w:spacing w:after="0" w:line="240" w:lineRule="auto"/>
              <w:contextualSpacing/>
              <w:rPr>
                <w:rFonts w:ascii="Times New Roman" w:eastAsia="Times New Roman" w:hAnsi="Times New Roman" w:cs="Times New Roman"/>
                <w:sz w:val="18"/>
                <w:szCs w:val="18"/>
              </w:rPr>
            </w:pPr>
          </w:p>
          <w:p w14:paraId="1D494CEB" w14:textId="041D935E" w:rsidR="008D076D" w:rsidRDefault="00595C53" w:rsidP="008D076D">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D076D">
              <w:rPr>
                <w:rFonts w:ascii="Times New Roman" w:eastAsia="Times New Roman" w:hAnsi="Times New Roman" w:cs="Times New Roman"/>
                <w:sz w:val="18"/>
                <w:szCs w:val="18"/>
              </w:rPr>
              <w:t>Apply the understanding and knowledge of synonyms and antonyms to identify them within readings and through observations</w:t>
            </w:r>
            <w:r w:rsidR="009734D3">
              <w:rPr>
                <w:rFonts w:ascii="Times New Roman" w:eastAsia="Times New Roman" w:hAnsi="Times New Roman" w:cs="Times New Roman"/>
                <w:sz w:val="18"/>
                <w:szCs w:val="18"/>
              </w:rPr>
              <w:t>.</w:t>
            </w:r>
          </w:p>
          <w:p w14:paraId="157CF96C" w14:textId="77777777" w:rsidR="00595C53" w:rsidRDefault="00595C53" w:rsidP="008D076D">
            <w:pPr>
              <w:spacing w:after="0" w:line="240" w:lineRule="auto"/>
              <w:contextualSpacing/>
              <w:rPr>
                <w:rFonts w:ascii="Times New Roman" w:eastAsia="Times New Roman" w:hAnsi="Times New Roman" w:cs="Times New Roman"/>
                <w:sz w:val="18"/>
                <w:szCs w:val="18"/>
              </w:rPr>
            </w:pPr>
          </w:p>
          <w:p w14:paraId="1EC16920" w14:textId="7DAB41A1" w:rsidR="008D076D" w:rsidRDefault="00595C53" w:rsidP="008D076D">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D076D">
              <w:rPr>
                <w:rFonts w:ascii="Times New Roman" w:eastAsia="Times New Roman" w:hAnsi="Times New Roman" w:cs="Times New Roman"/>
                <w:sz w:val="18"/>
                <w:szCs w:val="18"/>
              </w:rPr>
              <w:t>Analyze readings and observations to find words with similar or opposite meanings for other words in readings</w:t>
            </w:r>
            <w:r w:rsidR="009734D3">
              <w:rPr>
                <w:rFonts w:ascii="Times New Roman" w:eastAsia="Times New Roman" w:hAnsi="Times New Roman" w:cs="Times New Roman"/>
                <w:sz w:val="18"/>
                <w:szCs w:val="18"/>
              </w:rPr>
              <w:t>.</w:t>
            </w:r>
          </w:p>
          <w:p w14:paraId="767964D2" w14:textId="77777777" w:rsidR="00595C53" w:rsidRDefault="00595C53" w:rsidP="008D076D">
            <w:pPr>
              <w:spacing w:after="0" w:line="240" w:lineRule="auto"/>
              <w:contextualSpacing/>
              <w:rPr>
                <w:rFonts w:ascii="Times New Roman" w:eastAsia="Times New Roman" w:hAnsi="Times New Roman" w:cs="Times New Roman"/>
                <w:sz w:val="18"/>
                <w:szCs w:val="18"/>
              </w:rPr>
            </w:pPr>
          </w:p>
          <w:p w14:paraId="674B412A" w14:textId="2E01BE71" w:rsidR="008D076D" w:rsidRDefault="00595C53" w:rsidP="008D076D">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D076D">
              <w:rPr>
                <w:rFonts w:ascii="Times New Roman" w:eastAsia="Times New Roman" w:hAnsi="Times New Roman" w:cs="Times New Roman"/>
                <w:sz w:val="18"/>
                <w:szCs w:val="18"/>
              </w:rPr>
              <w:t>Evaluate readings for the correct use of synonyms and antonyms</w:t>
            </w:r>
            <w:r w:rsidR="009734D3">
              <w:rPr>
                <w:rFonts w:ascii="Times New Roman" w:eastAsia="Times New Roman" w:hAnsi="Times New Roman" w:cs="Times New Roman"/>
                <w:sz w:val="18"/>
                <w:szCs w:val="18"/>
              </w:rPr>
              <w:t>.</w:t>
            </w:r>
          </w:p>
          <w:p w14:paraId="2A1DBC29" w14:textId="77777777" w:rsidR="00595C53" w:rsidRDefault="00595C53" w:rsidP="008D076D">
            <w:pPr>
              <w:spacing w:after="0" w:line="240" w:lineRule="auto"/>
              <w:contextualSpacing/>
              <w:rPr>
                <w:rFonts w:ascii="Times New Roman" w:eastAsia="Times New Roman" w:hAnsi="Times New Roman" w:cs="Times New Roman"/>
                <w:sz w:val="18"/>
                <w:szCs w:val="18"/>
              </w:rPr>
            </w:pPr>
          </w:p>
          <w:p w14:paraId="649EB813" w14:textId="13F3BFC2" w:rsidR="008D076D" w:rsidRDefault="00595C53" w:rsidP="008D076D">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D076D">
              <w:rPr>
                <w:rFonts w:ascii="Times New Roman" w:eastAsia="Times New Roman" w:hAnsi="Times New Roman" w:cs="Times New Roman"/>
                <w:sz w:val="18"/>
                <w:szCs w:val="18"/>
              </w:rPr>
              <w:t>Create their own writings with a correct use of synonyms and antonyms</w:t>
            </w:r>
            <w:r w:rsidR="009734D3">
              <w:rPr>
                <w:rFonts w:ascii="Times New Roman" w:eastAsia="Times New Roman" w:hAnsi="Times New Roman" w:cs="Times New Roman"/>
                <w:sz w:val="18"/>
                <w:szCs w:val="18"/>
              </w:rPr>
              <w:t>.</w:t>
            </w:r>
          </w:p>
          <w:p w14:paraId="7BABFDC6" w14:textId="420F6B93" w:rsidR="008D076D" w:rsidRPr="000B2AB3" w:rsidRDefault="008D076D" w:rsidP="008D076D">
            <w:pPr>
              <w:spacing w:after="0" w:line="240" w:lineRule="auto"/>
              <w:contextualSpacing/>
              <w:rPr>
                <w:rFonts w:ascii="Times New Roman" w:eastAsia="Times New Roman" w:hAnsi="Times New Roman" w:cs="Times New Roman"/>
                <w:sz w:val="18"/>
                <w:szCs w:val="18"/>
              </w:rPr>
            </w:pPr>
          </w:p>
        </w:tc>
      </w:tr>
      <w:tr w:rsidR="00023D48" w:rsidRPr="000B2AB3" w14:paraId="16F11DF0" w14:textId="77777777" w:rsidTr="00B3410F">
        <w:trPr>
          <w:tblCellSpacing w:w="0" w:type="dxa"/>
        </w:trPr>
        <w:tc>
          <w:tcPr>
            <w:tcW w:w="3615" w:type="dxa"/>
            <w:tcBorders>
              <w:top w:val="outset" w:sz="6" w:space="0" w:color="auto"/>
              <w:left w:val="outset" w:sz="6" w:space="0" w:color="auto"/>
              <w:bottom w:val="outset" w:sz="6" w:space="0" w:color="auto"/>
              <w:right w:val="outset" w:sz="6" w:space="0" w:color="auto"/>
            </w:tcBorders>
          </w:tcPr>
          <w:p w14:paraId="03A8C7C1" w14:textId="77777777" w:rsidR="00595C53" w:rsidRPr="00BB07B5" w:rsidRDefault="00595C53" w:rsidP="00F75AF7">
            <w:pPr>
              <w:spacing w:after="0" w:line="240" w:lineRule="auto"/>
              <w:ind w:left="90"/>
              <w:contextualSpacing/>
              <w:rPr>
                <w:rFonts w:ascii="Times New Roman" w:eastAsia="Times New Roman" w:hAnsi="Times New Roman" w:cs="Times New Roman"/>
                <w:b/>
                <w:bCs/>
                <w:sz w:val="18"/>
                <w:szCs w:val="18"/>
              </w:rPr>
            </w:pPr>
          </w:p>
          <w:p w14:paraId="7D03DD53" w14:textId="7DF8112D" w:rsidR="00023D48" w:rsidRPr="001E52CF" w:rsidRDefault="00D63886" w:rsidP="00F75AF7">
            <w:pPr>
              <w:spacing w:after="0" w:line="240" w:lineRule="auto"/>
              <w:ind w:left="90"/>
              <w:contextualSpacing/>
              <w:rPr>
                <w:rFonts w:ascii="Times New Roman" w:eastAsia="Times New Roman" w:hAnsi="Times New Roman" w:cs="Times New Roman"/>
                <w:b/>
                <w:sz w:val="18"/>
                <w:szCs w:val="18"/>
              </w:rPr>
            </w:pPr>
            <w:r w:rsidRPr="001E52CF">
              <w:rPr>
                <w:rFonts w:ascii="Times New Roman" w:eastAsia="Times New Roman" w:hAnsi="Times New Roman" w:cs="Times New Roman"/>
                <w:b/>
                <w:bCs/>
                <w:sz w:val="18"/>
                <w:szCs w:val="18"/>
              </w:rPr>
              <w:t>Assessment</w:t>
            </w:r>
            <w:r w:rsidR="006416FB" w:rsidRPr="001E52CF">
              <w:rPr>
                <w:rFonts w:ascii="Times New Roman" w:eastAsia="Times New Roman" w:hAnsi="Times New Roman" w:cs="Times New Roman"/>
                <w:bCs/>
                <w:sz w:val="18"/>
                <w:szCs w:val="18"/>
              </w:rPr>
              <w:t xml:space="preserve"> (</w:t>
            </w:r>
            <w:r w:rsidR="006416FB" w:rsidRPr="001E52CF">
              <w:rPr>
                <w:rFonts w:ascii="Times New Roman" w:eastAsia="Times New Roman" w:hAnsi="Times New Roman" w:cs="Times New Roman"/>
                <w:sz w:val="18"/>
                <w:szCs w:val="18"/>
              </w:rPr>
              <w:t>indicate the formative (i.e., How will you check for understanding during the lesson?) and summative assessments (i.e., How will you assess each objective at the end of the lesson to determine the learner’s level of achievement?)</w:t>
            </w:r>
          </w:p>
          <w:p w14:paraId="0E5C4DC4" w14:textId="38088A4B" w:rsidR="00595C53" w:rsidRPr="001E52CF" w:rsidRDefault="00595C53" w:rsidP="00F75AF7">
            <w:pPr>
              <w:spacing w:after="0" w:line="240" w:lineRule="auto"/>
              <w:ind w:left="90"/>
              <w:contextualSpacing/>
              <w:rPr>
                <w:rFonts w:ascii="Times New Roman" w:eastAsia="Times New Roman" w:hAnsi="Times New Roman" w:cs="Times New Roman"/>
                <w:b/>
                <w:bCs/>
                <w:sz w:val="18"/>
                <w:szCs w:val="18"/>
              </w:rPr>
            </w:pPr>
          </w:p>
        </w:tc>
        <w:tc>
          <w:tcPr>
            <w:tcW w:w="9375" w:type="dxa"/>
            <w:tcBorders>
              <w:top w:val="outset" w:sz="6" w:space="0" w:color="auto"/>
              <w:left w:val="outset" w:sz="6" w:space="0" w:color="auto"/>
              <w:bottom w:val="outset" w:sz="6" w:space="0" w:color="auto"/>
              <w:right w:val="outset" w:sz="6" w:space="0" w:color="auto"/>
            </w:tcBorders>
          </w:tcPr>
          <w:p w14:paraId="51C82BB6" w14:textId="77777777" w:rsidR="00595C53" w:rsidRPr="001E52CF" w:rsidRDefault="00595C53" w:rsidP="00640DA5">
            <w:pPr>
              <w:spacing w:after="0" w:line="240" w:lineRule="auto"/>
              <w:ind w:left="75"/>
              <w:contextualSpacing/>
              <w:rPr>
                <w:rFonts w:ascii="Times New Roman" w:eastAsia="Times New Roman" w:hAnsi="Times New Roman" w:cs="Times New Roman"/>
                <w:sz w:val="18"/>
                <w:szCs w:val="18"/>
              </w:rPr>
            </w:pPr>
          </w:p>
          <w:p w14:paraId="79997841" w14:textId="065719F4" w:rsidR="00023D48" w:rsidRPr="00BB07B5" w:rsidRDefault="00620C9B" w:rsidP="00640DA5">
            <w:pPr>
              <w:spacing w:after="0" w:line="240" w:lineRule="auto"/>
              <w:ind w:left="75"/>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Formative Assessment: Formative assessment test, and the two games (Synonym Challenge and Antonym Challenge) will help assess the students’ understanding during the lesson.</w:t>
            </w:r>
          </w:p>
          <w:p w14:paraId="5C0E58F3" w14:textId="77777777" w:rsidR="00640DA5" w:rsidRPr="001E52CF" w:rsidRDefault="00640DA5" w:rsidP="00640DA5">
            <w:pPr>
              <w:spacing w:after="0" w:line="240" w:lineRule="auto"/>
              <w:contextualSpacing/>
              <w:rPr>
                <w:rFonts w:ascii="Times New Roman" w:eastAsia="Times New Roman" w:hAnsi="Times New Roman" w:cs="Times New Roman"/>
                <w:sz w:val="18"/>
                <w:szCs w:val="18"/>
              </w:rPr>
            </w:pPr>
            <w:r w:rsidRPr="001E52CF">
              <w:rPr>
                <w:rFonts w:ascii="Times New Roman" w:eastAsia="Times New Roman" w:hAnsi="Times New Roman" w:cs="Times New Roman"/>
                <w:sz w:val="18"/>
                <w:szCs w:val="18"/>
              </w:rPr>
              <w:t xml:space="preserve"> </w:t>
            </w:r>
          </w:p>
          <w:p w14:paraId="06200F21" w14:textId="1D13125D" w:rsidR="00595C53" w:rsidRPr="001E52CF" w:rsidRDefault="00640DA5" w:rsidP="001E52CF">
            <w:pPr>
              <w:spacing w:after="0" w:line="240" w:lineRule="auto"/>
              <w:contextualSpacing/>
              <w:rPr>
                <w:rFonts w:ascii="Times New Roman" w:eastAsia="Times New Roman" w:hAnsi="Times New Roman" w:cs="Times New Roman"/>
                <w:sz w:val="18"/>
                <w:szCs w:val="18"/>
              </w:rPr>
            </w:pPr>
            <w:r w:rsidRPr="001E52CF">
              <w:rPr>
                <w:rFonts w:ascii="Times New Roman" w:eastAsia="Times New Roman" w:hAnsi="Times New Roman" w:cs="Times New Roman"/>
                <w:sz w:val="18"/>
                <w:szCs w:val="18"/>
              </w:rPr>
              <w:t xml:space="preserve">  Summative Assessment: Students</w:t>
            </w:r>
            <w:r w:rsidR="009734D3" w:rsidRPr="001E52CF">
              <w:rPr>
                <w:rFonts w:ascii="Times New Roman" w:eastAsia="Times New Roman" w:hAnsi="Times New Roman" w:cs="Times New Roman"/>
                <w:sz w:val="18"/>
                <w:szCs w:val="18"/>
              </w:rPr>
              <w:t>’</w:t>
            </w:r>
            <w:r w:rsidR="00620C9B">
              <w:rPr>
                <w:rFonts w:ascii="Times New Roman" w:eastAsia="Times New Roman" w:hAnsi="Times New Roman" w:cs="Times New Roman"/>
                <w:sz w:val="18"/>
                <w:szCs w:val="18"/>
              </w:rPr>
              <w:t xml:space="preserve"> score on Summative Assessment test as linked in the material section will help students’ level of achievement. If the students’ achievement is less than 90%, he/she will be given more time with smaller group and assisted by the teacher for learning improvement.</w:t>
            </w:r>
          </w:p>
        </w:tc>
      </w:tr>
      <w:tr w:rsidR="00D63886" w:rsidRPr="000B2AB3" w14:paraId="19A49D2C" w14:textId="77777777" w:rsidTr="00B3410F">
        <w:trPr>
          <w:tblCellSpacing w:w="0" w:type="dxa"/>
        </w:trPr>
        <w:tc>
          <w:tcPr>
            <w:tcW w:w="3615" w:type="dxa"/>
            <w:tcBorders>
              <w:top w:val="outset" w:sz="6" w:space="0" w:color="auto"/>
              <w:left w:val="outset" w:sz="6" w:space="0" w:color="auto"/>
              <w:bottom w:val="outset" w:sz="6" w:space="0" w:color="auto"/>
              <w:right w:val="outset" w:sz="6" w:space="0" w:color="auto"/>
            </w:tcBorders>
          </w:tcPr>
          <w:p w14:paraId="2445B1B7" w14:textId="77777777" w:rsidR="00595C53" w:rsidRPr="00BB07B5" w:rsidRDefault="00595C53" w:rsidP="0087290E">
            <w:pPr>
              <w:spacing w:after="0" w:line="240" w:lineRule="auto"/>
              <w:ind w:left="90"/>
              <w:contextualSpacing/>
              <w:rPr>
                <w:rFonts w:ascii="Times New Roman" w:hAnsi="Times New Roman" w:cs="Times New Roman"/>
                <w:b/>
                <w:sz w:val="18"/>
                <w:szCs w:val="18"/>
              </w:rPr>
            </w:pPr>
          </w:p>
          <w:p w14:paraId="20BF75F3" w14:textId="77777777" w:rsidR="00595C53" w:rsidRPr="001E52CF" w:rsidRDefault="00595C53" w:rsidP="0087290E">
            <w:pPr>
              <w:spacing w:after="0" w:line="240" w:lineRule="auto"/>
              <w:ind w:left="90"/>
              <w:contextualSpacing/>
              <w:rPr>
                <w:rFonts w:ascii="Times New Roman" w:hAnsi="Times New Roman" w:cs="Times New Roman"/>
                <w:b/>
                <w:sz w:val="18"/>
                <w:szCs w:val="18"/>
              </w:rPr>
            </w:pPr>
          </w:p>
          <w:p w14:paraId="28966F01" w14:textId="2D7742DD" w:rsidR="00D63886" w:rsidRPr="001E52CF" w:rsidRDefault="004D4F49" w:rsidP="0087290E">
            <w:pPr>
              <w:spacing w:after="0" w:line="240" w:lineRule="auto"/>
              <w:ind w:left="90"/>
              <w:contextualSpacing/>
              <w:rPr>
                <w:rFonts w:ascii="Times New Roman" w:eastAsia="Times New Roman" w:hAnsi="Times New Roman" w:cs="Times New Roman"/>
                <w:b/>
                <w:bCs/>
                <w:sz w:val="18"/>
                <w:szCs w:val="18"/>
              </w:rPr>
            </w:pPr>
            <w:r w:rsidRPr="001E52CF">
              <w:rPr>
                <w:rFonts w:ascii="Times New Roman" w:hAnsi="Times New Roman" w:cs="Times New Roman"/>
                <w:b/>
                <w:sz w:val="18"/>
                <w:szCs w:val="18"/>
              </w:rPr>
              <w:t>Pedagogical</w:t>
            </w:r>
            <w:r w:rsidR="00D63886" w:rsidRPr="001E52CF">
              <w:rPr>
                <w:rFonts w:ascii="Times New Roman" w:hAnsi="Times New Roman" w:cs="Times New Roman"/>
                <w:b/>
                <w:sz w:val="18"/>
                <w:szCs w:val="18"/>
              </w:rPr>
              <w:t xml:space="preserve"> preparation requirements</w:t>
            </w:r>
            <w:r w:rsidR="0087290E" w:rsidRPr="001E52CF">
              <w:rPr>
                <w:rFonts w:ascii="Times New Roman" w:hAnsi="Times New Roman" w:cs="Times New Roman"/>
                <w:sz w:val="18"/>
                <w:szCs w:val="18"/>
              </w:rPr>
              <w:t xml:space="preserve"> (In the space to the right of this prompt, describe the student configuration you will design (e.g., independent, paired, grouped, whole-class, etc.) including the location (e.g., classroom, library, lab, online, </w:t>
            </w:r>
            <w:r w:rsidR="00F75AF7" w:rsidRPr="001E52CF">
              <w:rPr>
                <w:rFonts w:ascii="Times New Roman" w:hAnsi="Times New Roman" w:cs="Times New Roman"/>
                <w:sz w:val="18"/>
                <w:szCs w:val="18"/>
              </w:rPr>
              <w:t>etc.</w:t>
            </w:r>
            <w:r w:rsidR="0087290E" w:rsidRPr="001E52CF">
              <w:rPr>
                <w:rFonts w:ascii="Times New Roman" w:hAnsi="Times New Roman" w:cs="Times New Roman"/>
                <w:sz w:val="18"/>
                <w:szCs w:val="18"/>
              </w:rPr>
              <w:t>)</w:t>
            </w:r>
            <w:r w:rsidRPr="001E52CF">
              <w:rPr>
                <w:rFonts w:ascii="Times New Roman" w:hAnsi="Times New Roman" w:cs="Times New Roman"/>
                <w:sz w:val="18"/>
                <w:szCs w:val="18"/>
              </w:rPr>
              <w:t xml:space="preserve"> where the lesson will occur</w:t>
            </w:r>
            <w:r w:rsidR="0087290E" w:rsidRPr="001E52CF">
              <w:rPr>
                <w:rFonts w:ascii="Times New Roman" w:hAnsi="Times New Roman" w:cs="Times New Roman"/>
                <w:b/>
                <w:sz w:val="18"/>
                <w:szCs w:val="18"/>
              </w:rPr>
              <w:t>:</w:t>
            </w:r>
          </w:p>
        </w:tc>
        <w:tc>
          <w:tcPr>
            <w:tcW w:w="9375" w:type="dxa"/>
            <w:tcBorders>
              <w:top w:val="outset" w:sz="6" w:space="0" w:color="auto"/>
              <w:left w:val="outset" w:sz="6" w:space="0" w:color="auto"/>
              <w:bottom w:val="outset" w:sz="6" w:space="0" w:color="auto"/>
              <w:right w:val="outset" w:sz="6" w:space="0" w:color="auto"/>
            </w:tcBorders>
          </w:tcPr>
          <w:p w14:paraId="2C1CA729" w14:textId="77777777" w:rsidR="00595C53" w:rsidRPr="001E52CF" w:rsidRDefault="00595C53" w:rsidP="0087290E">
            <w:pPr>
              <w:spacing w:after="0" w:line="240" w:lineRule="auto"/>
              <w:rPr>
                <w:rFonts w:ascii="Times New Roman" w:eastAsia="Times New Roman" w:hAnsi="Times New Roman" w:cs="Times New Roman"/>
                <w:sz w:val="18"/>
                <w:szCs w:val="18"/>
              </w:rPr>
            </w:pPr>
            <w:r w:rsidRPr="001E52CF">
              <w:rPr>
                <w:rFonts w:ascii="Times New Roman" w:eastAsia="Times New Roman" w:hAnsi="Times New Roman" w:cs="Times New Roman"/>
                <w:sz w:val="18"/>
                <w:szCs w:val="18"/>
              </w:rPr>
              <w:t xml:space="preserve">  </w:t>
            </w:r>
          </w:p>
          <w:p w14:paraId="6C1CB527" w14:textId="77777777" w:rsidR="00595C53" w:rsidRPr="001E52CF" w:rsidRDefault="00595C53" w:rsidP="0087290E">
            <w:pPr>
              <w:spacing w:after="0" w:line="240" w:lineRule="auto"/>
              <w:rPr>
                <w:rFonts w:ascii="Times New Roman" w:eastAsia="Times New Roman" w:hAnsi="Times New Roman" w:cs="Times New Roman"/>
                <w:sz w:val="18"/>
                <w:szCs w:val="18"/>
              </w:rPr>
            </w:pPr>
            <w:r w:rsidRPr="001E52CF">
              <w:rPr>
                <w:rFonts w:ascii="Times New Roman" w:eastAsia="Times New Roman" w:hAnsi="Times New Roman" w:cs="Times New Roman"/>
                <w:sz w:val="18"/>
                <w:szCs w:val="18"/>
              </w:rPr>
              <w:t xml:space="preserve"> </w:t>
            </w:r>
          </w:p>
          <w:p w14:paraId="6BE13993" w14:textId="7FB42DC8" w:rsidR="00EC2073" w:rsidRPr="00BB07B5" w:rsidRDefault="00595C53" w:rsidP="0087290E">
            <w:pPr>
              <w:spacing w:after="0" w:line="240" w:lineRule="auto"/>
              <w:rPr>
                <w:rFonts w:ascii="Times New Roman" w:eastAsia="Times New Roman" w:hAnsi="Times New Roman" w:cs="Times New Roman"/>
                <w:sz w:val="18"/>
                <w:szCs w:val="18"/>
              </w:rPr>
            </w:pPr>
            <w:r w:rsidRPr="001E52CF">
              <w:rPr>
                <w:rFonts w:ascii="Times New Roman" w:eastAsia="Times New Roman" w:hAnsi="Times New Roman" w:cs="Times New Roman"/>
                <w:sz w:val="18"/>
                <w:szCs w:val="18"/>
              </w:rPr>
              <w:t xml:space="preserve">  </w:t>
            </w:r>
            <w:r w:rsidR="00640DA5" w:rsidRPr="001E52CF">
              <w:rPr>
                <w:rFonts w:ascii="Times New Roman" w:eastAsia="Times New Roman" w:hAnsi="Times New Roman" w:cs="Times New Roman"/>
                <w:sz w:val="18"/>
                <w:szCs w:val="18"/>
              </w:rPr>
              <w:t>1</w:t>
            </w:r>
            <w:r w:rsidR="00640DA5" w:rsidRPr="001E52CF">
              <w:rPr>
                <w:rFonts w:ascii="Times New Roman" w:eastAsia="Times New Roman" w:hAnsi="Times New Roman" w:cs="Times New Roman"/>
                <w:sz w:val="18"/>
                <w:szCs w:val="18"/>
                <w:vertAlign w:val="superscript"/>
              </w:rPr>
              <w:t>st</w:t>
            </w:r>
            <w:r w:rsidR="00640DA5" w:rsidRPr="001E52CF">
              <w:rPr>
                <w:rFonts w:ascii="Times New Roman" w:eastAsia="Times New Roman" w:hAnsi="Times New Roman" w:cs="Times New Roman"/>
                <w:sz w:val="18"/>
                <w:szCs w:val="18"/>
              </w:rPr>
              <w:t xml:space="preserve"> </w:t>
            </w:r>
            <w:r w:rsidR="00EC2073" w:rsidRPr="001E52CF">
              <w:rPr>
                <w:rFonts w:ascii="Times New Roman" w:eastAsia="Times New Roman" w:hAnsi="Times New Roman" w:cs="Times New Roman"/>
                <w:sz w:val="18"/>
                <w:szCs w:val="18"/>
              </w:rPr>
              <w:t xml:space="preserve">activity will be </w:t>
            </w:r>
            <w:r w:rsidR="001A0D97">
              <w:rPr>
                <w:rFonts w:ascii="Times New Roman" w:eastAsia="Times New Roman" w:hAnsi="Times New Roman" w:cs="Times New Roman"/>
                <w:sz w:val="18"/>
                <w:szCs w:val="18"/>
              </w:rPr>
              <w:t>in groups of 3-4 students with one group leader</w:t>
            </w:r>
            <w:r w:rsidR="009734D3" w:rsidRPr="00BB07B5">
              <w:rPr>
                <w:rFonts w:ascii="Times New Roman" w:eastAsia="Times New Roman" w:hAnsi="Times New Roman" w:cs="Times New Roman"/>
                <w:sz w:val="18"/>
                <w:szCs w:val="18"/>
              </w:rPr>
              <w:t>.</w:t>
            </w:r>
          </w:p>
          <w:p w14:paraId="1BFD2234" w14:textId="77777777" w:rsidR="00595C53" w:rsidRPr="001E52CF" w:rsidRDefault="00595C53" w:rsidP="0087290E">
            <w:pPr>
              <w:spacing w:after="0" w:line="240" w:lineRule="auto"/>
              <w:rPr>
                <w:rFonts w:ascii="Times New Roman" w:eastAsia="Times New Roman" w:hAnsi="Times New Roman" w:cs="Times New Roman"/>
                <w:sz w:val="18"/>
                <w:szCs w:val="18"/>
              </w:rPr>
            </w:pPr>
            <w:r w:rsidRPr="001E52CF">
              <w:rPr>
                <w:rFonts w:ascii="Times New Roman" w:eastAsia="Times New Roman" w:hAnsi="Times New Roman" w:cs="Times New Roman"/>
                <w:sz w:val="18"/>
                <w:szCs w:val="18"/>
              </w:rPr>
              <w:t xml:space="preserve">  </w:t>
            </w:r>
          </w:p>
          <w:p w14:paraId="268F030C" w14:textId="772338ED" w:rsidR="001A0D97" w:rsidRDefault="00595C53" w:rsidP="0087290E">
            <w:pPr>
              <w:spacing w:after="0" w:line="240" w:lineRule="auto"/>
              <w:rPr>
                <w:rFonts w:ascii="Times New Roman" w:eastAsia="Times New Roman" w:hAnsi="Times New Roman" w:cs="Times New Roman"/>
                <w:sz w:val="18"/>
                <w:szCs w:val="18"/>
              </w:rPr>
            </w:pPr>
            <w:r w:rsidRPr="001E52CF">
              <w:rPr>
                <w:rFonts w:ascii="Times New Roman" w:eastAsia="Times New Roman" w:hAnsi="Times New Roman" w:cs="Times New Roman"/>
                <w:sz w:val="18"/>
                <w:szCs w:val="18"/>
              </w:rPr>
              <w:t xml:space="preserve">  </w:t>
            </w:r>
            <w:r w:rsidR="00EC2073" w:rsidRPr="001E52CF">
              <w:rPr>
                <w:rFonts w:ascii="Times New Roman" w:eastAsia="Times New Roman" w:hAnsi="Times New Roman" w:cs="Times New Roman"/>
                <w:sz w:val="18"/>
                <w:szCs w:val="18"/>
              </w:rPr>
              <w:t xml:space="preserve">All </w:t>
            </w:r>
            <w:r w:rsidR="001A0D97">
              <w:rPr>
                <w:rFonts w:ascii="Times New Roman" w:eastAsia="Times New Roman" w:hAnsi="Times New Roman" w:cs="Times New Roman"/>
                <w:sz w:val="18"/>
                <w:szCs w:val="18"/>
              </w:rPr>
              <w:t>other activities will be carried out individually</w:t>
            </w:r>
          </w:p>
          <w:p w14:paraId="33D0479B" w14:textId="77777777" w:rsidR="001A0D97" w:rsidRDefault="001A0D97" w:rsidP="0087290E">
            <w:pPr>
              <w:spacing w:after="0" w:line="240" w:lineRule="auto"/>
              <w:rPr>
                <w:rFonts w:ascii="Times New Roman" w:eastAsia="Times New Roman" w:hAnsi="Times New Roman" w:cs="Times New Roman"/>
                <w:sz w:val="18"/>
                <w:szCs w:val="18"/>
              </w:rPr>
            </w:pPr>
          </w:p>
          <w:p w14:paraId="6E8E6415" w14:textId="1D4BDAE1" w:rsidR="00EC2073" w:rsidRPr="00BB07B5" w:rsidRDefault="001A0D97" w:rsidP="001E52CF">
            <w:pPr>
              <w:spacing w:after="0" w:line="240" w:lineRule="auto"/>
              <w:ind w:left="152"/>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sidR="00EC2073" w:rsidRPr="00BB07B5">
              <w:rPr>
                <w:rFonts w:ascii="Times New Roman" w:eastAsia="Times New Roman" w:hAnsi="Times New Roman" w:cs="Times New Roman"/>
                <w:sz w:val="18"/>
                <w:szCs w:val="18"/>
              </w:rPr>
              <w:t xml:space="preserve">ctivities will be carried out in </w:t>
            </w:r>
            <w:r w:rsidR="009734D3" w:rsidRPr="00BB07B5">
              <w:rPr>
                <w:rFonts w:ascii="Times New Roman" w:eastAsia="Times New Roman" w:hAnsi="Times New Roman" w:cs="Times New Roman"/>
                <w:sz w:val="18"/>
                <w:szCs w:val="18"/>
              </w:rPr>
              <w:t xml:space="preserve">a </w:t>
            </w:r>
            <w:r w:rsidR="00EC2073" w:rsidRPr="00BB07B5">
              <w:rPr>
                <w:rFonts w:ascii="Times New Roman" w:eastAsia="Times New Roman" w:hAnsi="Times New Roman" w:cs="Times New Roman"/>
                <w:sz w:val="18"/>
                <w:szCs w:val="18"/>
              </w:rPr>
              <w:t>computer lab with internet facility with one computer available for each student</w:t>
            </w:r>
            <w:r w:rsidR="009734D3" w:rsidRPr="00BB07B5">
              <w:rPr>
                <w:rFonts w:ascii="Times New Roman" w:eastAsia="Times New Roman" w:hAnsi="Times New Roman" w:cs="Times New Roman"/>
                <w:sz w:val="18"/>
                <w:szCs w:val="18"/>
              </w:rPr>
              <w:t>.</w:t>
            </w:r>
          </w:p>
          <w:p w14:paraId="6078008C" w14:textId="0541076A" w:rsidR="00EC2073" w:rsidRDefault="00EC2073" w:rsidP="001E52CF">
            <w:pPr>
              <w:spacing w:after="0" w:line="240" w:lineRule="auto"/>
              <w:ind w:left="152"/>
              <w:rPr>
                <w:rFonts w:ascii="Times New Roman" w:eastAsia="Times New Roman" w:hAnsi="Times New Roman" w:cs="Times New Roman"/>
                <w:sz w:val="18"/>
                <w:szCs w:val="18"/>
              </w:rPr>
            </w:pPr>
            <w:r w:rsidRPr="001E52CF">
              <w:rPr>
                <w:rFonts w:ascii="Times New Roman" w:eastAsia="Times New Roman" w:hAnsi="Times New Roman" w:cs="Times New Roman"/>
                <w:sz w:val="18"/>
                <w:szCs w:val="18"/>
              </w:rPr>
              <w:t>One printer (color/black and white) must be available to print out students</w:t>
            </w:r>
            <w:r w:rsidR="009734D3" w:rsidRPr="001E52CF">
              <w:rPr>
                <w:rFonts w:ascii="Times New Roman" w:eastAsia="Times New Roman" w:hAnsi="Times New Roman" w:cs="Times New Roman"/>
                <w:sz w:val="18"/>
                <w:szCs w:val="18"/>
              </w:rPr>
              <w:t>’</w:t>
            </w:r>
            <w:r w:rsidRPr="001E52CF">
              <w:rPr>
                <w:rFonts w:ascii="Times New Roman" w:eastAsia="Times New Roman" w:hAnsi="Times New Roman" w:cs="Times New Roman"/>
                <w:sz w:val="18"/>
                <w:szCs w:val="18"/>
              </w:rPr>
              <w:t xml:space="preserve"> sheets.</w:t>
            </w:r>
          </w:p>
          <w:p w14:paraId="47BB29AA" w14:textId="723A3885" w:rsidR="001A0D97" w:rsidRPr="00BB07B5" w:rsidRDefault="001A0D97" w:rsidP="001E52CF">
            <w:pPr>
              <w:spacing w:after="0" w:line="240" w:lineRule="auto"/>
              <w:ind w:left="152"/>
              <w:rPr>
                <w:rFonts w:ascii="Times New Roman" w:eastAsia="Times New Roman" w:hAnsi="Times New Roman" w:cs="Times New Roman"/>
                <w:sz w:val="18"/>
                <w:szCs w:val="18"/>
              </w:rPr>
            </w:pPr>
            <w:r>
              <w:rPr>
                <w:rFonts w:ascii="Times New Roman" w:eastAsia="Times New Roman" w:hAnsi="Times New Roman" w:cs="Times New Roman"/>
                <w:sz w:val="18"/>
                <w:szCs w:val="18"/>
              </w:rPr>
              <w:t>SmartBoard will also be required for class presentations and teacher demonstration.</w:t>
            </w:r>
          </w:p>
          <w:p w14:paraId="2E2D445E" w14:textId="5A1AEC30" w:rsidR="00D63886" w:rsidRPr="001E52CF" w:rsidRDefault="00D63886" w:rsidP="0087290E">
            <w:pPr>
              <w:spacing w:after="0" w:line="240" w:lineRule="auto"/>
              <w:rPr>
                <w:rFonts w:ascii="Times New Roman" w:eastAsia="Times New Roman" w:hAnsi="Times New Roman" w:cs="Times New Roman"/>
                <w:sz w:val="18"/>
                <w:szCs w:val="18"/>
              </w:rPr>
            </w:pPr>
          </w:p>
        </w:tc>
      </w:tr>
      <w:tr w:rsidR="001A0D97" w:rsidRPr="000B2AB3" w14:paraId="3F2D2830" w14:textId="77777777" w:rsidTr="00B3410F">
        <w:trPr>
          <w:tblCellSpacing w:w="0" w:type="dxa"/>
        </w:trPr>
        <w:tc>
          <w:tcPr>
            <w:tcW w:w="3615" w:type="dxa"/>
            <w:tcBorders>
              <w:top w:val="outset" w:sz="6" w:space="0" w:color="auto"/>
              <w:left w:val="outset" w:sz="6" w:space="0" w:color="auto"/>
              <w:bottom w:val="outset" w:sz="6" w:space="0" w:color="auto"/>
              <w:right w:val="outset" w:sz="6" w:space="0" w:color="auto"/>
            </w:tcBorders>
          </w:tcPr>
          <w:p w14:paraId="57CB9B59" w14:textId="77777777" w:rsidR="001A0D97" w:rsidRPr="00BB07B5" w:rsidRDefault="001A0D97" w:rsidP="0087290E">
            <w:pPr>
              <w:spacing w:after="0" w:line="240" w:lineRule="auto"/>
              <w:ind w:left="90"/>
              <w:contextualSpacing/>
              <w:rPr>
                <w:rFonts w:ascii="Times New Roman" w:hAnsi="Times New Roman" w:cs="Times New Roman"/>
                <w:b/>
                <w:sz w:val="18"/>
                <w:szCs w:val="18"/>
              </w:rPr>
            </w:pPr>
          </w:p>
        </w:tc>
        <w:tc>
          <w:tcPr>
            <w:tcW w:w="9375" w:type="dxa"/>
            <w:tcBorders>
              <w:top w:val="outset" w:sz="6" w:space="0" w:color="auto"/>
              <w:left w:val="outset" w:sz="6" w:space="0" w:color="auto"/>
              <w:bottom w:val="outset" w:sz="6" w:space="0" w:color="auto"/>
              <w:right w:val="outset" w:sz="6" w:space="0" w:color="auto"/>
            </w:tcBorders>
          </w:tcPr>
          <w:p w14:paraId="3913944D" w14:textId="77777777" w:rsidR="001A0D97" w:rsidRPr="001E52CF" w:rsidRDefault="001A0D97" w:rsidP="0087290E">
            <w:pPr>
              <w:spacing w:after="0" w:line="240" w:lineRule="auto"/>
              <w:rPr>
                <w:rFonts w:ascii="Times New Roman" w:eastAsia="Times New Roman" w:hAnsi="Times New Roman" w:cs="Times New Roman"/>
                <w:sz w:val="18"/>
                <w:szCs w:val="18"/>
              </w:rPr>
            </w:pPr>
          </w:p>
        </w:tc>
      </w:tr>
    </w:tbl>
    <w:p w14:paraId="07EF20B5" w14:textId="08D1DE01" w:rsidR="008464FF" w:rsidRDefault="008464FF" w:rsidP="0087290E">
      <w:pPr>
        <w:spacing w:after="0"/>
        <w:contextualSpacing/>
        <w:jc w:val="center"/>
        <w:rPr>
          <w:rFonts w:ascii="Times New Roman" w:hAnsi="Times New Roman" w:cs="Times New Roman"/>
          <w:b/>
          <w:sz w:val="20"/>
          <w:szCs w:val="20"/>
        </w:rPr>
      </w:pPr>
      <w:r w:rsidRPr="0087290E">
        <w:rPr>
          <w:rFonts w:ascii="Times New Roman" w:hAnsi="Times New Roman" w:cs="Times New Roman"/>
          <w:b/>
          <w:sz w:val="20"/>
          <w:szCs w:val="20"/>
        </w:rPr>
        <w:lastRenderedPageBreak/>
        <w:t>Tech-PACK for this LAP</w:t>
      </w:r>
    </w:p>
    <w:p w14:paraId="16DC8EED" w14:textId="0F211A73" w:rsidR="0087290E" w:rsidRDefault="0087290E" w:rsidP="0087290E">
      <w:pPr>
        <w:spacing w:after="0"/>
        <w:contextualSpacing/>
        <w:rPr>
          <w:rFonts w:ascii="Times New Roman" w:hAnsi="Times New Roman" w:cs="Times New Roman"/>
          <w:sz w:val="18"/>
          <w:szCs w:val="18"/>
        </w:rPr>
      </w:pPr>
      <w:r w:rsidRPr="0003458E">
        <w:rPr>
          <w:rFonts w:ascii="Times New Roman" w:hAnsi="Times New Roman" w:cs="Times New Roman"/>
          <w:sz w:val="18"/>
          <w:szCs w:val="18"/>
        </w:rPr>
        <w:t xml:space="preserve">The Tech-PACK is the second component for </w:t>
      </w:r>
      <w:r w:rsidR="00732AE3">
        <w:rPr>
          <w:rFonts w:ascii="Times New Roman" w:hAnsi="Times New Roman" w:cs="Times New Roman"/>
          <w:sz w:val="18"/>
          <w:szCs w:val="18"/>
        </w:rPr>
        <w:t>effective</w:t>
      </w:r>
      <w:r w:rsidR="0003458E" w:rsidRPr="0003458E">
        <w:rPr>
          <w:rFonts w:ascii="Times New Roman" w:hAnsi="Times New Roman" w:cs="Times New Roman"/>
          <w:sz w:val="18"/>
          <w:szCs w:val="18"/>
        </w:rPr>
        <w:t xml:space="preserve"> planning and supports the decisions you have made above regarding student </w:t>
      </w:r>
      <w:r w:rsidR="00732AE3">
        <w:rPr>
          <w:rFonts w:ascii="Times New Roman" w:hAnsi="Times New Roman" w:cs="Times New Roman"/>
          <w:sz w:val="18"/>
          <w:szCs w:val="18"/>
        </w:rPr>
        <w:t>achievement</w:t>
      </w:r>
      <w:r w:rsidR="0003458E" w:rsidRPr="0003458E">
        <w:rPr>
          <w:rFonts w:ascii="Times New Roman" w:hAnsi="Times New Roman" w:cs="Times New Roman"/>
          <w:sz w:val="18"/>
          <w:szCs w:val="18"/>
        </w:rPr>
        <w:t xml:space="preserve"> for the LAP.</w:t>
      </w:r>
      <w:r w:rsidR="0046727E">
        <w:rPr>
          <w:rFonts w:ascii="Times New Roman" w:hAnsi="Times New Roman" w:cs="Times New Roman"/>
          <w:sz w:val="18"/>
          <w:szCs w:val="18"/>
        </w:rPr>
        <w:t xml:space="preserve"> [</w:t>
      </w:r>
      <w:r w:rsidR="0046727E" w:rsidRPr="0046727E">
        <w:rPr>
          <w:rFonts w:ascii="Times New Roman" w:hAnsi="Times New Roman" w:cs="Times New Roman"/>
          <w:sz w:val="18"/>
          <w:szCs w:val="18"/>
          <w:u w:val="single"/>
        </w:rPr>
        <w:t>Remember</w:t>
      </w:r>
      <w:r w:rsidR="0046727E">
        <w:rPr>
          <w:rFonts w:ascii="Times New Roman" w:hAnsi="Times New Roman" w:cs="Times New Roman"/>
          <w:sz w:val="18"/>
          <w:szCs w:val="18"/>
        </w:rPr>
        <w:t xml:space="preserve">: The Tech-PACK is for </w:t>
      </w:r>
      <w:r w:rsidR="0046727E" w:rsidRPr="0046727E">
        <w:rPr>
          <w:rFonts w:ascii="Times New Roman" w:hAnsi="Times New Roman" w:cs="Times New Roman"/>
          <w:i/>
          <w:sz w:val="18"/>
          <w:szCs w:val="18"/>
        </w:rPr>
        <w:t>YOUR</w:t>
      </w:r>
      <w:r w:rsidR="0046727E">
        <w:rPr>
          <w:rFonts w:ascii="Times New Roman" w:hAnsi="Times New Roman" w:cs="Times New Roman"/>
          <w:sz w:val="18"/>
          <w:szCs w:val="18"/>
        </w:rPr>
        <w:t xml:space="preserve"> preparation in teaching the LAP!]</w:t>
      </w:r>
    </w:p>
    <w:p w14:paraId="35F61BAA" w14:textId="77777777" w:rsidR="003D405D" w:rsidRPr="0003458E" w:rsidRDefault="003D405D" w:rsidP="0087290E">
      <w:pPr>
        <w:spacing w:after="0"/>
        <w:contextual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063"/>
        <w:gridCol w:w="3327"/>
        <w:gridCol w:w="3870"/>
        <w:gridCol w:w="3690"/>
      </w:tblGrid>
      <w:tr w:rsidR="0003458E" w:rsidRPr="0003458E" w14:paraId="2F6C67AC" w14:textId="77777777" w:rsidTr="0003458E">
        <w:tc>
          <w:tcPr>
            <w:tcW w:w="0" w:type="auto"/>
          </w:tcPr>
          <w:p w14:paraId="1AA2D127" w14:textId="517D50B2" w:rsidR="008464FF" w:rsidRPr="0003458E" w:rsidRDefault="008464FF" w:rsidP="001E7521">
            <w:pPr>
              <w:contextualSpacing/>
              <w:rPr>
                <w:rFonts w:ascii="Times New Roman" w:hAnsi="Times New Roman"/>
                <w:b/>
                <w:sz w:val="18"/>
                <w:szCs w:val="18"/>
              </w:rPr>
            </w:pPr>
            <w:r w:rsidRPr="0003458E">
              <w:rPr>
                <w:rFonts w:ascii="Times New Roman" w:hAnsi="Times New Roman"/>
                <w:b/>
                <w:sz w:val="18"/>
                <w:szCs w:val="18"/>
              </w:rPr>
              <w:t>Tech-PACK Components</w:t>
            </w:r>
          </w:p>
        </w:tc>
        <w:tc>
          <w:tcPr>
            <w:tcW w:w="3327" w:type="dxa"/>
          </w:tcPr>
          <w:p w14:paraId="733E8DB2" w14:textId="445225EB" w:rsidR="008464FF" w:rsidRPr="0003458E" w:rsidRDefault="008464FF" w:rsidP="004D4F49">
            <w:pPr>
              <w:contextualSpacing/>
              <w:rPr>
                <w:rFonts w:ascii="Times New Roman" w:hAnsi="Times New Roman"/>
                <w:b/>
                <w:sz w:val="18"/>
                <w:szCs w:val="18"/>
              </w:rPr>
            </w:pPr>
            <w:r w:rsidRPr="0003458E">
              <w:rPr>
                <w:rFonts w:ascii="Times New Roman" w:hAnsi="Times New Roman"/>
                <w:b/>
                <w:sz w:val="18"/>
                <w:szCs w:val="18"/>
              </w:rPr>
              <w:t xml:space="preserve">What </w:t>
            </w:r>
            <w:r w:rsidR="004D4F49">
              <w:rPr>
                <w:rFonts w:ascii="Times New Roman" w:hAnsi="Times New Roman"/>
                <w:b/>
                <w:sz w:val="18"/>
                <w:szCs w:val="18"/>
              </w:rPr>
              <w:t>the teacher knows</w:t>
            </w:r>
            <w:r w:rsidRPr="0003458E">
              <w:rPr>
                <w:rFonts w:ascii="Times New Roman" w:hAnsi="Times New Roman"/>
                <w:b/>
                <w:sz w:val="18"/>
                <w:szCs w:val="18"/>
              </w:rPr>
              <w:t>?</w:t>
            </w:r>
          </w:p>
        </w:tc>
        <w:tc>
          <w:tcPr>
            <w:tcW w:w="3870" w:type="dxa"/>
          </w:tcPr>
          <w:p w14:paraId="41CEDF46" w14:textId="1FFA1677" w:rsidR="008464FF" w:rsidRPr="0003458E" w:rsidRDefault="008464FF" w:rsidP="001623C0">
            <w:pPr>
              <w:contextualSpacing/>
              <w:rPr>
                <w:rFonts w:ascii="Times New Roman" w:hAnsi="Times New Roman"/>
                <w:b/>
                <w:sz w:val="18"/>
                <w:szCs w:val="18"/>
              </w:rPr>
            </w:pPr>
            <w:r w:rsidRPr="0003458E">
              <w:rPr>
                <w:rFonts w:ascii="Times New Roman" w:hAnsi="Times New Roman"/>
                <w:b/>
                <w:sz w:val="18"/>
                <w:szCs w:val="18"/>
              </w:rPr>
              <w:t xml:space="preserve">What </w:t>
            </w:r>
            <w:r w:rsidR="004D4F49">
              <w:rPr>
                <w:rFonts w:ascii="Times New Roman" w:hAnsi="Times New Roman"/>
                <w:b/>
                <w:sz w:val="18"/>
                <w:szCs w:val="18"/>
              </w:rPr>
              <w:t>the teacher must learn</w:t>
            </w:r>
            <w:r w:rsidRPr="0003458E">
              <w:rPr>
                <w:rFonts w:ascii="Times New Roman" w:hAnsi="Times New Roman"/>
                <w:b/>
                <w:sz w:val="18"/>
                <w:szCs w:val="18"/>
              </w:rPr>
              <w:t xml:space="preserve"> </w:t>
            </w:r>
            <w:r w:rsidR="006A0C02" w:rsidRPr="0003458E">
              <w:rPr>
                <w:rFonts w:ascii="Times New Roman" w:hAnsi="Times New Roman"/>
                <w:b/>
                <w:sz w:val="18"/>
                <w:szCs w:val="18"/>
              </w:rPr>
              <w:t>(</w:t>
            </w:r>
            <w:r w:rsidR="006A0C02" w:rsidRPr="0003458E">
              <w:rPr>
                <w:rFonts w:ascii="Times New Roman" w:hAnsi="Times New Roman"/>
                <w:b/>
                <w:sz w:val="18"/>
                <w:szCs w:val="18"/>
                <w:u w:val="single"/>
              </w:rPr>
              <w:t>or</w:t>
            </w:r>
            <w:r w:rsidR="006A0C02" w:rsidRPr="0003458E">
              <w:rPr>
                <w:rFonts w:ascii="Times New Roman" w:hAnsi="Times New Roman"/>
                <w:b/>
                <w:sz w:val="18"/>
                <w:szCs w:val="18"/>
              </w:rPr>
              <w:t xml:space="preserve">, what resources* must </w:t>
            </w:r>
            <w:r w:rsidR="001623C0">
              <w:rPr>
                <w:rFonts w:ascii="Times New Roman" w:hAnsi="Times New Roman"/>
                <w:b/>
                <w:sz w:val="18"/>
                <w:szCs w:val="18"/>
              </w:rPr>
              <w:t>be acquired</w:t>
            </w:r>
            <w:r w:rsidR="006A0C02" w:rsidRPr="0003458E">
              <w:rPr>
                <w:rFonts w:ascii="Times New Roman" w:hAnsi="Times New Roman"/>
                <w:b/>
                <w:sz w:val="18"/>
                <w:szCs w:val="18"/>
              </w:rPr>
              <w:t xml:space="preserve">) </w:t>
            </w:r>
            <w:r w:rsidRPr="0003458E">
              <w:rPr>
                <w:rFonts w:ascii="Times New Roman" w:hAnsi="Times New Roman"/>
                <w:b/>
                <w:sz w:val="18"/>
                <w:szCs w:val="18"/>
              </w:rPr>
              <w:t>…</w:t>
            </w:r>
          </w:p>
        </w:tc>
        <w:tc>
          <w:tcPr>
            <w:tcW w:w="3690" w:type="dxa"/>
          </w:tcPr>
          <w:p w14:paraId="385852C7" w14:textId="583C910C" w:rsidR="008464FF" w:rsidRPr="0003458E" w:rsidRDefault="008464FF" w:rsidP="001E7521">
            <w:pPr>
              <w:contextualSpacing/>
              <w:rPr>
                <w:rFonts w:ascii="Times New Roman" w:hAnsi="Times New Roman"/>
                <w:b/>
                <w:sz w:val="18"/>
                <w:szCs w:val="18"/>
              </w:rPr>
            </w:pPr>
            <w:r w:rsidRPr="0003458E">
              <w:rPr>
                <w:rFonts w:ascii="Times New Roman" w:hAnsi="Times New Roman"/>
                <w:b/>
                <w:sz w:val="18"/>
                <w:szCs w:val="18"/>
              </w:rPr>
              <w:t xml:space="preserve">… </w:t>
            </w:r>
            <w:r w:rsidR="006A0C02" w:rsidRPr="0003458E">
              <w:rPr>
                <w:rFonts w:ascii="Times New Roman" w:hAnsi="Times New Roman"/>
                <w:b/>
                <w:sz w:val="18"/>
                <w:szCs w:val="18"/>
                <w:u w:val="single"/>
              </w:rPr>
              <w:t>And</w:t>
            </w:r>
            <w:r w:rsidRPr="0003458E">
              <w:rPr>
                <w:rFonts w:ascii="Times New Roman" w:hAnsi="Times New Roman"/>
                <w:b/>
                <w:sz w:val="18"/>
                <w:szCs w:val="18"/>
              </w:rPr>
              <w:t xml:space="preserve">, how </w:t>
            </w:r>
            <w:r w:rsidR="006A0C02" w:rsidRPr="0003458E">
              <w:rPr>
                <w:rFonts w:ascii="Times New Roman" w:hAnsi="Times New Roman"/>
                <w:b/>
                <w:sz w:val="18"/>
                <w:szCs w:val="18"/>
              </w:rPr>
              <w:t>w</w:t>
            </w:r>
            <w:r w:rsidRPr="0003458E">
              <w:rPr>
                <w:rFonts w:ascii="Times New Roman" w:hAnsi="Times New Roman"/>
                <w:b/>
                <w:sz w:val="18"/>
                <w:szCs w:val="18"/>
              </w:rPr>
              <w:t>ill this be learned</w:t>
            </w:r>
            <w:r w:rsidR="006A0C02" w:rsidRPr="0003458E">
              <w:rPr>
                <w:rFonts w:ascii="Times New Roman" w:hAnsi="Times New Roman"/>
                <w:b/>
                <w:sz w:val="18"/>
                <w:szCs w:val="18"/>
              </w:rPr>
              <w:t xml:space="preserve"> (or acquired)</w:t>
            </w:r>
            <w:r w:rsidR="001623C0">
              <w:rPr>
                <w:rFonts w:ascii="Times New Roman" w:hAnsi="Times New Roman"/>
                <w:b/>
                <w:sz w:val="18"/>
                <w:szCs w:val="18"/>
              </w:rPr>
              <w:t xml:space="preserve"> by the teacher</w:t>
            </w:r>
            <w:r w:rsidRPr="0003458E">
              <w:rPr>
                <w:rFonts w:ascii="Times New Roman" w:hAnsi="Times New Roman"/>
                <w:b/>
                <w:sz w:val="18"/>
                <w:szCs w:val="18"/>
              </w:rPr>
              <w:t>?</w:t>
            </w:r>
          </w:p>
        </w:tc>
      </w:tr>
      <w:tr w:rsidR="0003458E" w:rsidRPr="0003458E" w14:paraId="4389D9B0" w14:textId="77777777" w:rsidTr="0003458E">
        <w:tc>
          <w:tcPr>
            <w:tcW w:w="0" w:type="auto"/>
          </w:tcPr>
          <w:p w14:paraId="766B1A50" w14:textId="77777777" w:rsidR="008607E8" w:rsidRDefault="008607E8" w:rsidP="001E7521">
            <w:pPr>
              <w:contextualSpacing/>
              <w:rPr>
                <w:rFonts w:ascii="Times New Roman" w:hAnsi="Times New Roman"/>
                <w:sz w:val="18"/>
                <w:szCs w:val="18"/>
              </w:rPr>
            </w:pPr>
          </w:p>
          <w:p w14:paraId="05DD74BD" w14:textId="77777777" w:rsidR="008607E8" w:rsidRDefault="008607E8" w:rsidP="001E7521">
            <w:pPr>
              <w:contextualSpacing/>
              <w:rPr>
                <w:rFonts w:ascii="Times New Roman" w:hAnsi="Times New Roman"/>
                <w:sz w:val="18"/>
                <w:szCs w:val="18"/>
              </w:rPr>
            </w:pPr>
          </w:p>
          <w:p w14:paraId="1BD42BF0" w14:textId="77777777" w:rsidR="008607E8" w:rsidRDefault="008607E8" w:rsidP="001E7521">
            <w:pPr>
              <w:contextualSpacing/>
              <w:rPr>
                <w:rFonts w:ascii="Times New Roman" w:hAnsi="Times New Roman"/>
                <w:sz w:val="18"/>
                <w:szCs w:val="18"/>
              </w:rPr>
            </w:pPr>
          </w:p>
          <w:p w14:paraId="6CD200FB" w14:textId="263D2D62" w:rsidR="008464FF" w:rsidRPr="0003458E" w:rsidRDefault="008464FF" w:rsidP="001E7521">
            <w:pPr>
              <w:contextualSpacing/>
              <w:rPr>
                <w:rFonts w:ascii="Times New Roman" w:hAnsi="Times New Roman"/>
                <w:sz w:val="18"/>
                <w:szCs w:val="18"/>
              </w:rPr>
            </w:pPr>
            <w:r w:rsidRPr="0003458E">
              <w:rPr>
                <w:rFonts w:ascii="Times New Roman" w:hAnsi="Times New Roman"/>
                <w:sz w:val="18"/>
                <w:szCs w:val="18"/>
              </w:rPr>
              <w:t>Technology</w:t>
            </w:r>
          </w:p>
        </w:tc>
        <w:tc>
          <w:tcPr>
            <w:tcW w:w="3327" w:type="dxa"/>
          </w:tcPr>
          <w:p w14:paraId="0DFAA9DF" w14:textId="77777777" w:rsidR="00595C53" w:rsidRDefault="00595C53" w:rsidP="001E7521">
            <w:pPr>
              <w:contextualSpacing/>
              <w:rPr>
                <w:rFonts w:ascii="Times New Roman" w:hAnsi="Times New Roman"/>
                <w:sz w:val="18"/>
                <w:szCs w:val="18"/>
              </w:rPr>
            </w:pPr>
          </w:p>
          <w:p w14:paraId="4F7C92AC" w14:textId="07428269" w:rsidR="008464FF" w:rsidRPr="0003458E" w:rsidRDefault="00E47FBC" w:rsidP="00BB07B5">
            <w:pPr>
              <w:contextualSpacing/>
              <w:rPr>
                <w:rFonts w:ascii="Times New Roman" w:hAnsi="Times New Roman"/>
                <w:sz w:val="18"/>
                <w:szCs w:val="18"/>
              </w:rPr>
            </w:pPr>
            <w:r>
              <w:rPr>
                <w:rFonts w:ascii="Times New Roman" w:hAnsi="Times New Roman"/>
                <w:sz w:val="18"/>
                <w:szCs w:val="18"/>
              </w:rPr>
              <w:t xml:space="preserve">The teacher knows that the activities require computers, internet connectivity, printers, and a </w:t>
            </w:r>
            <w:r w:rsidR="00561140">
              <w:rPr>
                <w:rFonts w:ascii="Times New Roman" w:hAnsi="Times New Roman"/>
                <w:sz w:val="18"/>
                <w:szCs w:val="18"/>
              </w:rPr>
              <w:t>SmartBorad</w:t>
            </w:r>
          </w:p>
        </w:tc>
        <w:tc>
          <w:tcPr>
            <w:tcW w:w="3870" w:type="dxa"/>
          </w:tcPr>
          <w:p w14:paraId="6453867C" w14:textId="77777777" w:rsidR="00595C53" w:rsidRDefault="00595C53" w:rsidP="001E7521">
            <w:pPr>
              <w:contextualSpacing/>
              <w:rPr>
                <w:rFonts w:ascii="Times New Roman" w:hAnsi="Times New Roman"/>
                <w:sz w:val="18"/>
                <w:szCs w:val="18"/>
              </w:rPr>
            </w:pPr>
          </w:p>
          <w:p w14:paraId="4A04FDFA" w14:textId="77777777" w:rsidR="008464FF" w:rsidRDefault="00E47FBC" w:rsidP="001E7521">
            <w:pPr>
              <w:contextualSpacing/>
              <w:rPr>
                <w:rFonts w:ascii="Times New Roman" w:hAnsi="Times New Roman"/>
                <w:sz w:val="18"/>
                <w:szCs w:val="18"/>
              </w:rPr>
            </w:pPr>
            <w:r>
              <w:rPr>
                <w:rFonts w:ascii="Times New Roman" w:hAnsi="Times New Roman"/>
                <w:sz w:val="18"/>
                <w:szCs w:val="18"/>
              </w:rPr>
              <w:t>Computer Lab must be available/acquired for the duration of the lab.</w:t>
            </w:r>
          </w:p>
          <w:p w14:paraId="5C792D2C" w14:textId="77777777" w:rsidR="00E47FBC" w:rsidRDefault="00E47FBC" w:rsidP="001E7521">
            <w:pPr>
              <w:contextualSpacing/>
              <w:rPr>
                <w:rFonts w:ascii="Times New Roman" w:hAnsi="Times New Roman"/>
                <w:sz w:val="18"/>
                <w:szCs w:val="18"/>
              </w:rPr>
            </w:pPr>
          </w:p>
          <w:p w14:paraId="3E812C91" w14:textId="0C3748E1" w:rsidR="00E47FBC" w:rsidRDefault="00E47FBC" w:rsidP="001E7521">
            <w:pPr>
              <w:contextualSpacing/>
              <w:rPr>
                <w:rFonts w:ascii="Times New Roman" w:hAnsi="Times New Roman"/>
                <w:sz w:val="18"/>
                <w:szCs w:val="18"/>
              </w:rPr>
            </w:pPr>
            <w:r>
              <w:rPr>
                <w:rFonts w:ascii="Times New Roman" w:hAnsi="Times New Roman"/>
                <w:sz w:val="18"/>
                <w:szCs w:val="18"/>
              </w:rPr>
              <w:t xml:space="preserve">One technical staff </w:t>
            </w:r>
            <w:r w:rsidR="009734D3">
              <w:rPr>
                <w:rFonts w:ascii="Times New Roman" w:hAnsi="Times New Roman"/>
                <w:sz w:val="18"/>
                <w:szCs w:val="18"/>
              </w:rPr>
              <w:t xml:space="preserve">member </w:t>
            </w:r>
            <w:r>
              <w:rPr>
                <w:rFonts w:ascii="Times New Roman" w:hAnsi="Times New Roman"/>
                <w:sz w:val="18"/>
                <w:szCs w:val="18"/>
              </w:rPr>
              <w:t>must be available during the class to assist any internet, PC, Printer, or multimedia project issues</w:t>
            </w:r>
            <w:r w:rsidR="009734D3">
              <w:rPr>
                <w:rFonts w:ascii="Times New Roman" w:hAnsi="Times New Roman"/>
                <w:sz w:val="18"/>
                <w:szCs w:val="18"/>
              </w:rPr>
              <w:t>.</w:t>
            </w:r>
          </w:p>
          <w:p w14:paraId="2FC6D16B" w14:textId="77777777" w:rsidR="00E47FBC" w:rsidRDefault="00E47FBC" w:rsidP="001E7521">
            <w:pPr>
              <w:contextualSpacing/>
              <w:rPr>
                <w:rFonts w:ascii="Times New Roman" w:hAnsi="Times New Roman"/>
                <w:sz w:val="18"/>
                <w:szCs w:val="18"/>
              </w:rPr>
            </w:pPr>
          </w:p>
          <w:p w14:paraId="7913A321" w14:textId="032F0937" w:rsidR="00E47FBC" w:rsidRPr="0003458E" w:rsidRDefault="00E47FBC" w:rsidP="001E7521">
            <w:pPr>
              <w:contextualSpacing/>
              <w:rPr>
                <w:rFonts w:ascii="Times New Roman" w:hAnsi="Times New Roman"/>
                <w:sz w:val="18"/>
                <w:szCs w:val="18"/>
              </w:rPr>
            </w:pPr>
          </w:p>
        </w:tc>
        <w:tc>
          <w:tcPr>
            <w:tcW w:w="3690" w:type="dxa"/>
          </w:tcPr>
          <w:p w14:paraId="735B1EE8" w14:textId="77777777" w:rsidR="00595C53" w:rsidRDefault="00595C53" w:rsidP="001E7521">
            <w:pPr>
              <w:contextualSpacing/>
              <w:rPr>
                <w:rFonts w:ascii="Times New Roman" w:hAnsi="Times New Roman"/>
                <w:sz w:val="18"/>
                <w:szCs w:val="18"/>
              </w:rPr>
            </w:pPr>
          </w:p>
          <w:p w14:paraId="0166103E" w14:textId="1D91BD42" w:rsidR="008464FF" w:rsidRPr="0003458E" w:rsidRDefault="00E47FBC" w:rsidP="009734D3">
            <w:pPr>
              <w:contextualSpacing/>
              <w:rPr>
                <w:rFonts w:ascii="Times New Roman" w:hAnsi="Times New Roman"/>
                <w:sz w:val="18"/>
                <w:szCs w:val="18"/>
              </w:rPr>
            </w:pPr>
            <w:r>
              <w:rPr>
                <w:rFonts w:ascii="Times New Roman" w:hAnsi="Times New Roman"/>
                <w:sz w:val="18"/>
                <w:szCs w:val="18"/>
              </w:rPr>
              <w:t xml:space="preserve">The teacher will officially let the lab administrators </w:t>
            </w:r>
            <w:r w:rsidR="009734D3">
              <w:rPr>
                <w:rFonts w:ascii="Times New Roman" w:hAnsi="Times New Roman"/>
                <w:sz w:val="18"/>
                <w:szCs w:val="18"/>
              </w:rPr>
              <w:t xml:space="preserve">know </w:t>
            </w:r>
            <w:r>
              <w:rPr>
                <w:rFonts w:ascii="Times New Roman" w:hAnsi="Times New Roman"/>
                <w:sz w:val="18"/>
                <w:szCs w:val="18"/>
              </w:rPr>
              <w:t>to ensure the availability of all the required facilities.</w:t>
            </w:r>
          </w:p>
        </w:tc>
      </w:tr>
      <w:tr w:rsidR="0003458E" w:rsidRPr="0003458E" w14:paraId="31CCAFA5" w14:textId="77777777" w:rsidTr="0003458E">
        <w:tc>
          <w:tcPr>
            <w:tcW w:w="0" w:type="auto"/>
          </w:tcPr>
          <w:p w14:paraId="35A64F49" w14:textId="77777777" w:rsidR="008607E8" w:rsidRDefault="008607E8" w:rsidP="001E7521">
            <w:pPr>
              <w:contextualSpacing/>
              <w:rPr>
                <w:rFonts w:ascii="Times New Roman" w:hAnsi="Times New Roman"/>
                <w:sz w:val="18"/>
                <w:szCs w:val="18"/>
              </w:rPr>
            </w:pPr>
          </w:p>
          <w:p w14:paraId="483C66BB" w14:textId="77777777" w:rsidR="008607E8" w:rsidRDefault="008607E8" w:rsidP="001E7521">
            <w:pPr>
              <w:contextualSpacing/>
              <w:rPr>
                <w:rFonts w:ascii="Times New Roman" w:hAnsi="Times New Roman"/>
                <w:sz w:val="18"/>
                <w:szCs w:val="18"/>
              </w:rPr>
            </w:pPr>
          </w:p>
          <w:p w14:paraId="503DEB26" w14:textId="77777777" w:rsidR="008607E8" w:rsidRDefault="008607E8" w:rsidP="001E7521">
            <w:pPr>
              <w:contextualSpacing/>
              <w:rPr>
                <w:rFonts w:ascii="Times New Roman" w:hAnsi="Times New Roman"/>
                <w:sz w:val="18"/>
                <w:szCs w:val="18"/>
              </w:rPr>
            </w:pPr>
          </w:p>
          <w:p w14:paraId="6E6FC01F" w14:textId="7C97893F" w:rsidR="008464FF" w:rsidRPr="0003458E" w:rsidRDefault="008464FF" w:rsidP="001E7521">
            <w:pPr>
              <w:contextualSpacing/>
              <w:rPr>
                <w:rFonts w:ascii="Times New Roman" w:hAnsi="Times New Roman"/>
                <w:sz w:val="18"/>
                <w:szCs w:val="18"/>
              </w:rPr>
            </w:pPr>
            <w:r w:rsidRPr="0003458E">
              <w:rPr>
                <w:rFonts w:ascii="Times New Roman" w:hAnsi="Times New Roman"/>
                <w:sz w:val="18"/>
                <w:szCs w:val="18"/>
              </w:rPr>
              <w:t>Pedagogy</w:t>
            </w:r>
          </w:p>
        </w:tc>
        <w:tc>
          <w:tcPr>
            <w:tcW w:w="3327" w:type="dxa"/>
          </w:tcPr>
          <w:p w14:paraId="09BD9EA6" w14:textId="77777777" w:rsidR="00595C53" w:rsidRDefault="00595C53" w:rsidP="001E7521">
            <w:pPr>
              <w:contextualSpacing/>
              <w:rPr>
                <w:rFonts w:ascii="Times New Roman" w:hAnsi="Times New Roman"/>
                <w:sz w:val="18"/>
                <w:szCs w:val="18"/>
              </w:rPr>
            </w:pPr>
          </w:p>
          <w:p w14:paraId="71F6F299" w14:textId="6191D486" w:rsidR="008464FF" w:rsidRDefault="00E47FBC" w:rsidP="001E7521">
            <w:pPr>
              <w:contextualSpacing/>
              <w:rPr>
                <w:rFonts w:ascii="Times New Roman" w:hAnsi="Times New Roman"/>
                <w:sz w:val="18"/>
                <w:szCs w:val="18"/>
              </w:rPr>
            </w:pPr>
            <w:r>
              <w:rPr>
                <w:rFonts w:ascii="Times New Roman" w:hAnsi="Times New Roman"/>
                <w:sz w:val="18"/>
                <w:szCs w:val="18"/>
              </w:rPr>
              <w:t>The teacher knows the number of students in the class</w:t>
            </w:r>
            <w:r w:rsidR="009734D3">
              <w:rPr>
                <w:rFonts w:ascii="Times New Roman" w:hAnsi="Times New Roman"/>
                <w:sz w:val="18"/>
                <w:szCs w:val="18"/>
              </w:rPr>
              <w:t>.</w:t>
            </w:r>
          </w:p>
          <w:p w14:paraId="45B493F5" w14:textId="7B163F8A" w:rsidR="00E47FBC" w:rsidRDefault="00E47FBC" w:rsidP="001E7521">
            <w:pPr>
              <w:contextualSpacing/>
              <w:rPr>
                <w:rFonts w:ascii="Times New Roman" w:hAnsi="Times New Roman"/>
                <w:sz w:val="18"/>
                <w:szCs w:val="18"/>
              </w:rPr>
            </w:pPr>
            <w:r>
              <w:rPr>
                <w:rFonts w:ascii="Times New Roman" w:hAnsi="Times New Roman"/>
                <w:sz w:val="18"/>
                <w:szCs w:val="18"/>
              </w:rPr>
              <w:t xml:space="preserve">The </w:t>
            </w:r>
            <w:r w:rsidR="00924B36">
              <w:rPr>
                <w:rFonts w:ascii="Times New Roman" w:hAnsi="Times New Roman"/>
                <w:sz w:val="18"/>
                <w:szCs w:val="18"/>
              </w:rPr>
              <w:t>teacher knows</w:t>
            </w:r>
            <w:r>
              <w:rPr>
                <w:rFonts w:ascii="Times New Roman" w:hAnsi="Times New Roman"/>
                <w:sz w:val="18"/>
                <w:szCs w:val="18"/>
              </w:rPr>
              <w:t xml:space="preserve"> that activities will require one pc per student</w:t>
            </w:r>
            <w:r w:rsidR="00924B36">
              <w:rPr>
                <w:rFonts w:ascii="Times New Roman" w:hAnsi="Times New Roman"/>
                <w:sz w:val="18"/>
                <w:szCs w:val="18"/>
              </w:rPr>
              <w:t>.</w:t>
            </w:r>
          </w:p>
          <w:p w14:paraId="4A7BFD3A" w14:textId="21BF54D1" w:rsidR="00E47FBC" w:rsidRDefault="00E47FBC" w:rsidP="001E7521">
            <w:pPr>
              <w:contextualSpacing/>
              <w:rPr>
                <w:rFonts w:ascii="Times New Roman" w:hAnsi="Times New Roman"/>
                <w:sz w:val="18"/>
                <w:szCs w:val="18"/>
              </w:rPr>
            </w:pPr>
            <w:r>
              <w:rPr>
                <w:rFonts w:ascii="Times New Roman" w:hAnsi="Times New Roman"/>
                <w:sz w:val="18"/>
                <w:szCs w:val="18"/>
              </w:rPr>
              <w:t>Teacher knows how many computers will be required</w:t>
            </w:r>
            <w:r w:rsidR="00924B36">
              <w:rPr>
                <w:rFonts w:ascii="Times New Roman" w:hAnsi="Times New Roman"/>
                <w:sz w:val="18"/>
                <w:szCs w:val="18"/>
              </w:rPr>
              <w:t>.</w:t>
            </w:r>
          </w:p>
          <w:p w14:paraId="502A482B" w14:textId="5711BCF5" w:rsidR="00595C53" w:rsidRPr="0003458E" w:rsidRDefault="00595C53" w:rsidP="001E7521">
            <w:pPr>
              <w:contextualSpacing/>
              <w:rPr>
                <w:rFonts w:ascii="Times New Roman" w:hAnsi="Times New Roman"/>
                <w:sz w:val="18"/>
                <w:szCs w:val="18"/>
              </w:rPr>
            </w:pPr>
          </w:p>
        </w:tc>
        <w:tc>
          <w:tcPr>
            <w:tcW w:w="3870" w:type="dxa"/>
          </w:tcPr>
          <w:p w14:paraId="11AE7962" w14:textId="77777777" w:rsidR="00595C53" w:rsidRDefault="00595C53" w:rsidP="001E7521">
            <w:pPr>
              <w:contextualSpacing/>
              <w:rPr>
                <w:rFonts w:ascii="Times New Roman" w:hAnsi="Times New Roman"/>
                <w:sz w:val="18"/>
                <w:szCs w:val="18"/>
              </w:rPr>
            </w:pPr>
          </w:p>
          <w:p w14:paraId="4946BB46" w14:textId="2CD5566F" w:rsidR="00E47FBC" w:rsidRDefault="00E47FBC" w:rsidP="001E7521">
            <w:pPr>
              <w:contextualSpacing/>
              <w:rPr>
                <w:rFonts w:ascii="Times New Roman" w:hAnsi="Times New Roman"/>
                <w:sz w:val="18"/>
                <w:szCs w:val="18"/>
              </w:rPr>
            </w:pPr>
            <w:r>
              <w:rPr>
                <w:rFonts w:ascii="Times New Roman" w:hAnsi="Times New Roman"/>
                <w:sz w:val="18"/>
                <w:szCs w:val="18"/>
              </w:rPr>
              <w:t>Is the lab availability confirmed?</w:t>
            </w:r>
          </w:p>
          <w:p w14:paraId="0F61A9AF" w14:textId="77777777" w:rsidR="008464FF" w:rsidRDefault="00E47FBC" w:rsidP="001E7521">
            <w:pPr>
              <w:contextualSpacing/>
              <w:rPr>
                <w:rFonts w:ascii="Times New Roman" w:hAnsi="Times New Roman"/>
                <w:sz w:val="18"/>
                <w:szCs w:val="18"/>
              </w:rPr>
            </w:pPr>
            <w:r>
              <w:rPr>
                <w:rFonts w:ascii="Times New Roman" w:hAnsi="Times New Roman"/>
                <w:sz w:val="18"/>
                <w:szCs w:val="18"/>
              </w:rPr>
              <w:t>Are there enough computers available in the lab?</w:t>
            </w:r>
          </w:p>
          <w:p w14:paraId="43EE2304" w14:textId="77777777" w:rsidR="00E47FBC" w:rsidRDefault="00115AEB" w:rsidP="001E7521">
            <w:pPr>
              <w:contextualSpacing/>
              <w:rPr>
                <w:rFonts w:ascii="Times New Roman" w:hAnsi="Times New Roman"/>
                <w:sz w:val="18"/>
                <w:szCs w:val="18"/>
              </w:rPr>
            </w:pPr>
            <w:r>
              <w:rPr>
                <w:rFonts w:ascii="Times New Roman" w:hAnsi="Times New Roman"/>
                <w:sz w:val="18"/>
                <w:szCs w:val="18"/>
              </w:rPr>
              <w:t>Are multimedia, printer, internet, and PCs all in working condition?</w:t>
            </w:r>
          </w:p>
          <w:p w14:paraId="011F6A79" w14:textId="21C2348F" w:rsidR="00561140" w:rsidRPr="0003458E" w:rsidRDefault="00561140" w:rsidP="001E7521">
            <w:pPr>
              <w:contextualSpacing/>
              <w:rPr>
                <w:rFonts w:ascii="Times New Roman" w:hAnsi="Times New Roman"/>
                <w:sz w:val="18"/>
                <w:szCs w:val="18"/>
              </w:rPr>
            </w:pPr>
            <w:r>
              <w:rPr>
                <w:rFonts w:ascii="Times New Roman" w:hAnsi="Times New Roman"/>
                <w:sz w:val="18"/>
                <w:szCs w:val="18"/>
              </w:rPr>
              <w:t>Is SmartBoard Available and woring?</w:t>
            </w:r>
          </w:p>
        </w:tc>
        <w:tc>
          <w:tcPr>
            <w:tcW w:w="3690" w:type="dxa"/>
          </w:tcPr>
          <w:p w14:paraId="6D7359E0" w14:textId="77777777" w:rsidR="00595C53" w:rsidRDefault="00595C53" w:rsidP="001E7521">
            <w:pPr>
              <w:contextualSpacing/>
              <w:rPr>
                <w:rFonts w:ascii="Times New Roman" w:hAnsi="Times New Roman"/>
                <w:sz w:val="18"/>
                <w:szCs w:val="18"/>
              </w:rPr>
            </w:pPr>
          </w:p>
          <w:p w14:paraId="2D44570F" w14:textId="09596421" w:rsidR="00115AEB" w:rsidRPr="0003458E" w:rsidRDefault="00115AEB" w:rsidP="001E7521">
            <w:pPr>
              <w:contextualSpacing/>
              <w:rPr>
                <w:rFonts w:ascii="Times New Roman" w:hAnsi="Times New Roman"/>
                <w:sz w:val="18"/>
                <w:szCs w:val="18"/>
              </w:rPr>
            </w:pPr>
            <w:r>
              <w:rPr>
                <w:rFonts w:ascii="Times New Roman" w:hAnsi="Times New Roman"/>
                <w:sz w:val="18"/>
                <w:szCs w:val="18"/>
              </w:rPr>
              <w:t>Teacher will check the lab equipment list</w:t>
            </w:r>
            <w:r w:rsidR="00924B36">
              <w:rPr>
                <w:rFonts w:ascii="Times New Roman" w:hAnsi="Times New Roman"/>
                <w:sz w:val="18"/>
                <w:szCs w:val="18"/>
              </w:rPr>
              <w:t xml:space="preserve"> and the </w:t>
            </w:r>
            <w:r>
              <w:rPr>
                <w:rFonts w:ascii="Times New Roman" w:hAnsi="Times New Roman"/>
                <w:sz w:val="18"/>
                <w:szCs w:val="18"/>
              </w:rPr>
              <w:t>working condition report about the equipment.</w:t>
            </w:r>
          </w:p>
        </w:tc>
      </w:tr>
      <w:tr w:rsidR="0003458E" w:rsidRPr="0003458E" w14:paraId="0EFCA7C9" w14:textId="77777777" w:rsidTr="0003458E">
        <w:tc>
          <w:tcPr>
            <w:tcW w:w="0" w:type="auto"/>
          </w:tcPr>
          <w:p w14:paraId="7272FB20" w14:textId="77777777" w:rsidR="008607E8" w:rsidRDefault="008607E8" w:rsidP="001E7521">
            <w:pPr>
              <w:contextualSpacing/>
              <w:rPr>
                <w:rFonts w:ascii="Times New Roman" w:hAnsi="Times New Roman"/>
                <w:sz w:val="18"/>
                <w:szCs w:val="18"/>
              </w:rPr>
            </w:pPr>
          </w:p>
          <w:p w14:paraId="60E62316" w14:textId="219F5226" w:rsidR="008464FF" w:rsidRPr="0003458E" w:rsidRDefault="008464FF" w:rsidP="001E7521">
            <w:pPr>
              <w:contextualSpacing/>
              <w:rPr>
                <w:rFonts w:ascii="Times New Roman" w:hAnsi="Times New Roman"/>
                <w:sz w:val="18"/>
                <w:szCs w:val="18"/>
              </w:rPr>
            </w:pPr>
            <w:r w:rsidRPr="0003458E">
              <w:rPr>
                <w:rFonts w:ascii="Times New Roman" w:hAnsi="Times New Roman"/>
                <w:sz w:val="18"/>
                <w:szCs w:val="18"/>
              </w:rPr>
              <w:t>Content</w:t>
            </w:r>
          </w:p>
        </w:tc>
        <w:tc>
          <w:tcPr>
            <w:tcW w:w="3327" w:type="dxa"/>
          </w:tcPr>
          <w:p w14:paraId="3725C013" w14:textId="77777777" w:rsidR="008464FF" w:rsidRDefault="008464FF" w:rsidP="001E7521">
            <w:pPr>
              <w:contextualSpacing/>
              <w:rPr>
                <w:rFonts w:ascii="Times New Roman" w:hAnsi="Times New Roman"/>
                <w:sz w:val="18"/>
                <w:szCs w:val="18"/>
              </w:rPr>
            </w:pPr>
          </w:p>
          <w:p w14:paraId="77DCFBD9" w14:textId="32671F34" w:rsidR="00115AEB" w:rsidRPr="0003458E" w:rsidRDefault="00115AEB" w:rsidP="001E7521">
            <w:pPr>
              <w:contextualSpacing/>
              <w:rPr>
                <w:rFonts w:ascii="Times New Roman" w:hAnsi="Times New Roman"/>
                <w:sz w:val="18"/>
                <w:szCs w:val="18"/>
              </w:rPr>
            </w:pPr>
            <w:r>
              <w:rPr>
                <w:rFonts w:ascii="Times New Roman" w:hAnsi="Times New Roman"/>
                <w:sz w:val="18"/>
                <w:szCs w:val="18"/>
              </w:rPr>
              <w:t>The lesson requires students to visit various links and use of search engine to find information about several things</w:t>
            </w:r>
            <w:r w:rsidR="00561140">
              <w:rPr>
                <w:rFonts w:ascii="Times New Roman" w:hAnsi="Times New Roman"/>
                <w:sz w:val="18"/>
                <w:szCs w:val="18"/>
              </w:rPr>
              <w:t xml:space="preserve"> and access WebQuest</w:t>
            </w:r>
          </w:p>
        </w:tc>
        <w:tc>
          <w:tcPr>
            <w:tcW w:w="3870" w:type="dxa"/>
          </w:tcPr>
          <w:p w14:paraId="7D4BC5D5" w14:textId="77777777" w:rsidR="00595C53" w:rsidRDefault="00595C53" w:rsidP="001E7521">
            <w:pPr>
              <w:contextualSpacing/>
              <w:rPr>
                <w:rFonts w:ascii="Times New Roman" w:hAnsi="Times New Roman"/>
                <w:sz w:val="18"/>
                <w:szCs w:val="18"/>
              </w:rPr>
            </w:pPr>
          </w:p>
          <w:p w14:paraId="54A559A2" w14:textId="77777777" w:rsidR="008464FF" w:rsidRDefault="00115AEB" w:rsidP="001E7521">
            <w:pPr>
              <w:contextualSpacing/>
              <w:rPr>
                <w:rFonts w:ascii="Times New Roman" w:hAnsi="Times New Roman"/>
                <w:sz w:val="18"/>
                <w:szCs w:val="18"/>
              </w:rPr>
            </w:pPr>
            <w:r>
              <w:rPr>
                <w:rFonts w:ascii="Times New Roman" w:hAnsi="Times New Roman"/>
                <w:sz w:val="18"/>
                <w:szCs w:val="18"/>
              </w:rPr>
              <w:t>The teacher must check if the website sources provided are functional and working at the time of activity.</w:t>
            </w:r>
          </w:p>
          <w:p w14:paraId="69C95A86" w14:textId="77777777" w:rsidR="00115AEB" w:rsidRDefault="00115AEB" w:rsidP="001E7521">
            <w:pPr>
              <w:contextualSpacing/>
              <w:rPr>
                <w:rFonts w:ascii="Times New Roman" w:hAnsi="Times New Roman"/>
                <w:sz w:val="18"/>
                <w:szCs w:val="18"/>
              </w:rPr>
            </w:pPr>
          </w:p>
          <w:p w14:paraId="6DE6D8AC" w14:textId="77777777" w:rsidR="00115AEB" w:rsidRDefault="00115AEB" w:rsidP="001E7521">
            <w:pPr>
              <w:contextualSpacing/>
              <w:rPr>
                <w:rFonts w:ascii="Times New Roman" w:hAnsi="Times New Roman"/>
                <w:sz w:val="18"/>
                <w:szCs w:val="18"/>
              </w:rPr>
            </w:pPr>
            <w:r>
              <w:rPr>
                <w:rFonts w:ascii="Times New Roman" w:hAnsi="Times New Roman"/>
                <w:sz w:val="18"/>
                <w:szCs w:val="18"/>
              </w:rPr>
              <w:t>Teacher must be able to provide a print or soft copy of worksheets for use by the students.</w:t>
            </w:r>
          </w:p>
          <w:p w14:paraId="73B6B382" w14:textId="60B5C2FD" w:rsidR="00595C53" w:rsidRPr="0003458E" w:rsidRDefault="00595C53" w:rsidP="001E7521">
            <w:pPr>
              <w:contextualSpacing/>
              <w:rPr>
                <w:rFonts w:ascii="Times New Roman" w:hAnsi="Times New Roman"/>
                <w:sz w:val="18"/>
                <w:szCs w:val="18"/>
              </w:rPr>
            </w:pPr>
          </w:p>
        </w:tc>
        <w:tc>
          <w:tcPr>
            <w:tcW w:w="3690" w:type="dxa"/>
          </w:tcPr>
          <w:p w14:paraId="5EF1661A" w14:textId="77777777" w:rsidR="00595C53" w:rsidRDefault="00595C53" w:rsidP="001E7521">
            <w:pPr>
              <w:contextualSpacing/>
              <w:rPr>
                <w:rFonts w:ascii="Times New Roman" w:hAnsi="Times New Roman"/>
                <w:sz w:val="18"/>
                <w:szCs w:val="18"/>
              </w:rPr>
            </w:pPr>
          </w:p>
          <w:p w14:paraId="43116FD9" w14:textId="383E30A0" w:rsidR="008464FF" w:rsidRPr="0003458E" w:rsidRDefault="00115AEB" w:rsidP="001E7521">
            <w:pPr>
              <w:contextualSpacing/>
              <w:rPr>
                <w:rFonts w:ascii="Times New Roman" w:hAnsi="Times New Roman"/>
                <w:sz w:val="18"/>
                <w:szCs w:val="18"/>
              </w:rPr>
            </w:pPr>
            <w:r>
              <w:rPr>
                <w:rFonts w:ascii="Times New Roman" w:hAnsi="Times New Roman"/>
                <w:sz w:val="18"/>
                <w:szCs w:val="18"/>
              </w:rPr>
              <w:t>Teacher will check all the links by visiting each link and checking the updated information before students are allowed to visit.</w:t>
            </w:r>
          </w:p>
        </w:tc>
      </w:tr>
    </w:tbl>
    <w:p w14:paraId="2F763261" w14:textId="666C74CA" w:rsidR="008919D9" w:rsidRPr="00BD78B8" w:rsidRDefault="00784DF2" w:rsidP="006A0C02">
      <w:pPr>
        <w:spacing w:after="0"/>
        <w:contextualSpacing/>
        <w:rPr>
          <w:rFonts w:ascii="Times New Roman" w:hAnsi="Times New Roman" w:cs="Times New Roman"/>
          <w:sz w:val="18"/>
          <w:szCs w:val="18"/>
        </w:rPr>
      </w:pPr>
      <w:r w:rsidRPr="00BD78B8">
        <w:rPr>
          <w:rFonts w:ascii="Times New Roman" w:hAnsi="Times New Roman" w:cs="Times New Roman"/>
          <w:sz w:val="18"/>
          <w:szCs w:val="18"/>
        </w:rPr>
        <w:t>*</w:t>
      </w:r>
      <w:r w:rsidRPr="006A0C02">
        <w:rPr>
          <w:rFonts w:ascii="Times New Roman" w:hAnsi="Times New Roman" w:cs="Times New Roman"/>
          <w:sz w:val="16"/>
          <w:szCs w:val="16"/>
        </w:rPr>
        <w:t xml:space="preserve">Resources can include </w:t>
      </w:r>
      <w:r w:rsidR="00BD78B8" w:rsidRPr="006A0C02">
        <w:rPr>
          <w:rFonts w:ascii="Times New Roman" w:hAnsi="Times New Roman" w:cs="Times New Roman"/>
          <w:sz w:val="16"/>
          <w:szCs w:val="16"/>
        </w:rPr>
        <w:t>people</w:t>
      </w:r>
      <w:r w:rsidRPr="006A0C02">
        <w:rPr>
          <w:rFonts w:ascii="Times New Roman" w:hAnsi="Times New Roman" w:cs="Times New Roman"/>
          <w:sz w:val="16"/>
          <w:szCs w:val="16"/>
        </w:rPr>
        <w:t xml:space="preserve"> (</w:t>
      </w:r>
      <w:r w:rsidR="006A0C02" w:rsidRPr="006A0C02">
        <w:rPr>
          <w:rFonts w:ascii="Times New Roman" w:hAnsi="Times New Roman" w:cs="Times New Roman"/>
          <w:sz w:val="16"/>
          <w:szCs w:val="16"/>
        </w:rPr>
        <w:t xml:space="preserve">e.g., </w:t>
      </w:r>
      <w:r w:rsidRPr="006A0C02">
        <w:rPr>
          <w:rFonts w:ascii="Times New Roman" w:hAnsi="Times New Roman" w:cs="Times New Roman"/>
          <w:sz w:val="16"/>
          <w:szCs w:val="16"/>
        </w:rPr>
        <w:t>technologist, co-teacher, expert, etc.), equipment (</w:t>
      </w:r>
      <w:r w:rsidR="006A0C02" w:rsidRPr="006A0C02">
        <w:rPr>
          <w:rFonts w:ascii="Times New Roman" w:hAnsi="Times New Roman" w:cs="Times New Roman"/>
          <w:sz w:val="16"/>
          <w:szCs w:val="16"/>
        </w:rPr>
        <w:t xml:space="preserve">e.g., </w:t>
      </w:r>
      <w:r w:rsidRPr="006A0C02">
        <w:rPr>
          <w:rFonts w:ascii="Times New Roman" w:hAnsi="Times New Roman" w:cs="Times New Roman"/>
          <w:sz w:val="16"/>
          <w:szCs w:val="16"/>
        </w:rPr>
        <w:t xml:space="preserve">hardware, </w:t>
      </w:r>
      <w:r w:rsidR="006A0C02" w:rsidRPr="006A0C02">
        <w:rPr>
          <w:rFonts w:ascii="Times New Roman" w:hAnsi="Times New Roman" w:cs="Times New Roman"/>
          <w:sz w:val="16"/>
          <w:szCs w:val="16"/>
        </w:rPr>
        <w:t xml:space="preserve">software, </w:t>
      </w:r>
      <w:r w:rsidRPr="006A0C02">
        <w:rPr>
          <w:rFonts w:ascii="Times New Roman" w:hAnsi="Times New Roman" w:cs="Times New Roman"/>
          <w:sz w:val="16"/>
          <w:szCs w:val="16"/>
        </w:rPr>
        <w:t>peripherals, etc.), and facilities (</w:t>
      </w:r>
      <w:r w:rsidR="006A0C02" w:rsidRPr="006A0C02">
        <w:rPr>
          <w:rFonts w:ascii="Times New Roman" w:hAnsi="Times New Roman" w:cs="Times New Roman"/>
          <w:sz w:val="16"/>
          <w:szCs w:val="16"/>
        </w:rPr>
        <w:t xml:space="preserve">e.g., museum, library, lab, gym, </w:t>
      </w:r>
      <w:r w:rsidRPr="006A0C02">
        <w:rPr>
          <w:rFonts w:ascii="Times New Roman" w:hAnsi="Times New Roman" w:cs="Times New Roman"/>
          <w:sz w:val="16"/>
          <w:szCs w:val="16"/>
        </w:rPr>
        <w:t>etc.)</w:t>
      </w:r>
    </w:p>
    <w:p w14:paraId="52D78CBA" w14:textId="7A5BD137" w:rsidR="00E114C6" w:rsidRDefault="00E114C6" w:rsidP="001E7521">
      <w:pPr>
        <w:spacing w:after="0"/>
        <w:contextualSpacing/>
        <w:rPr>
          <w:rFonts w:ascii="Times New Roman" w:hAnsi="Times New Roman" w:cs="Times New Roman"/>
          <w:sz w:val="20"/>
          <w:szCs w:val="20"/>
        </w:rPr>
      </w:pPr>
      <w:r w:rsidRPr="001E7521">
        <w:rPr>
          <w:rFonts w:ascii="Times New Roman" w:hAnsi="Times New Roman" w:cs="Times New Roman"/>
          <w:sz w:val="20"/>
          <w:szCs w:val="20"/>
        </w:rPr>
        <w:t xml:space="preserve"> </w:t>
      </w:r>
    </w:p>
    <w:p w14:paraId="544E7C70" w14:textId="77777777" w:rsidR="000B1027" w:rsidRDefault="000B1027" w:rsidP="001E7521">
      <w:pPr>
        <w:spacing w:after="0"/>
        <w:contextualSpacing/>
        <w:rPr>
          <w:rFonts w:ascii="Times New Roman" w:hAnsi="Times New Roman" w:cs="Times New Roman"/>
          <w:sz w:val="20"/>
          <w:szCs w:val="20"/>
        </w:rPr>
      </w:pPr>
    </w:p>
    <w:p w14:paraId="6208C53A" w14:textId="77777777" w:rsidR="000B1027" w:rsidRDefault="000B1027" w:rsidP="001E7521">
      <w:pPr>
        <w:spacing w:after="0"/>
        <w:contextualSpacing/>
        <w:rPr>
          <w:rFonts w:ascii="Times New Roman" w:hAnsi="Times New Roman" w:cs="Times New Roman"/>
          <w:sz w:val="20"/>
          <w:szCs w:val="20"/>
        </w:rPr>
      </w:pPr>
    </w:p>
    <w:p w14:paraId="05833B88" w14:textId="77777777" w:rsidR="000B1027" w:rsidRPr="001E7521" w:rsidRDefault="000B1027" w:rsidP="001E7521">
      <w:pPr>
        <w:spacing w:after="0"/>
        <w:contextualSpacing/>
        <w:rPr>
          <w:rFonts w:ascii="Times New Roman" w:hAnsi="Times New Roman" w:cs="Times New Roman"/>
          <w:sz w:val="20"/>
          <w:szCs w:val="20"/>
        </w:rPr>
      </w:pPr>
    </w:p>
    <w:tbl>
      <w:tblPr>
        <w:tblW w:w="0" w:type="auto"/>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6"/>
        <w:gridCol w:w="2158"/>
        <w:gridCol w:w="2415"/>
        <w:gridCol w:w="3800"/>
      </w:tblGrid>
      <w:tr w:rsidR="00023D48" w:rsidRPr="00267531" w14:paraId="276B1D5C" w14:textId="77777777" w:rsidTr="001E52CF">
        <w:trPr>
          <w:tblCellSpacing w:w="0" w:type="dxa"/>
        </w:trPr>
        <w:tc>
          <w:tcPr>
            <w:tcW w:w="4664" w:type="dxa"/>
            <w:tcBorders>
              <w:top w:val="outset" w:sz="6" w:space="0" w:color="auto"/>
              <w:left w:val="outset" w:sz="6" w:space="0" w:color="auto"/>
              <w:bottom w:val="outset" w:sz="6" w:space="0" w:color="auto"/>
              <w:right w:val="outset" w:sz="6" w:space="0" w:color="auto"/>
            </w:tcBorders>
            <w:shd w:val="clear" w:color="auto" w:fill="F79646" w:themeFill="accent6"/>
            <w:vAlign w:val="center"/>
            <w:hideMark/>
          </w:tcPr>
          <w:p w14:paraId="25921358" w14:textId="39079F70" w:rsidR="00023D48" w:rsidRPr="00267531" w:rsidRDefault="00023D48" w:rsidP="005F6E2B">
            <w:pPr>
              <w:spacing w:after="0" w:line="240" w:lineRule="auto"/>
              <w:contextualSpacing/>
              <w:jc w:val="center"/>
              <w:rPr>
                <w:rFonts w:ascii="Times New Roman" w:eastAsia="Times New Roman" w:hAnsi="Times New Roman" w:cs="Times New Roman"/>
                <w:sz w:val="18"/>
                <w:szCs w:val="18"/>
              </w:rPr>
            </w:pPr>
            <w:r w:rsidRPr="00267531">
              <w:rPr>
                <w:rFonts w:ascii="Times New Roman" w:eastAsia="Times New Roman" w:hAnsi="Times New Roman" w:cs="Times New Roman"/>
                <w:b/>
                <w:bCs/>
                <w:sz w:val="18"/>
                <w:szCs w:val="18"/>
              </w:rPr>
              <w:t>Detailed Procedure</w:t>
            </w:r>
            <w:r w:rsidR="00267531">
              <w:rPr>
                <w:rFonts w:ascii="Times New Roman" w:eastAsia="Times New Roman" w:hAnsi="Times New Roman" w:cs="Times New Roman"/>
                <w:b/>
                <w:bCs/>
                <w:sz w:val="18"/>
                <w:szCs w:val="18"/>
              </w:rPr>
              <w:t>s</w:t>
            </w:r>
            <w:r w:rsidRPr="00267531">
              <w:rPr>
                <w:rFonts w:ascii="Times New Roman" w:eastAsia="Times New Roman" w:hAnsi="Times New Roman" w:cs="Times New Roman"/>
                <w:b/>
                <w:bCs/>
                <w:sz w:val="18"/>
                <w:szCs w:val="18"/>
              </w:rPr>
              <w:t xml:space="preserve"> (Methods &amp; Instructional Strategies)</w:t>
            </w:r>
          </w:p>
        </w:tc>
        <w:tc>
          <w:tcPr>
            <w:tcW w:w="2167" w:type="dxa"/>
            <w:tcBorders>
              <w:top w:val="outset" w:sz="6" w:space="0" w:color="auto"/>
              <w:left w:val="outset" w:sz="6" w:space="0" w:color="auto"/>
              <w:bottom w:val="outset" w:sz="6" w:space="0" w:color="auto"/>
              <w:right w:val="outset" w:sz="6" w:space="0" w:color="auto"/>
            </w:tcBorders>
            <w:shd w:val="clear" w:color="auto" w:fill="F79646" w:themeFill="accent6"/>
            <w:vAlign w:val="center"/>
            <w:hideMark/>
          </w:tcPr>
          <w:p w14:paraId="6FFCE724" w14:textId="77777777" w:rsidR="00023D48" w:rsidRPr="00267531" w:rsidRDefault="00023D48" w:rsidP="00BB07B5">
            <w:pPr>
              <w:spacing w:after="0" w:line="240" w:lineRule="auto"/>
              <w:contextualSpacing/>
              <w:jc w:val="center"/>
              <w:rPr>
                <w:rFonts w:ascii="Times New Roman" w:eastAsia="Times New Roman" w:hAnsi="Times New Roman" w:cs="Times New Roman"/>
                <w:sz w:val="18"/>
                <w:szCs w:val="18"/>
              </w:rPr>
            </w:pPr>
            <w:r w:rsidRPr="00267531">
              <w:rPr>
                <w:rFonts w:ascii="Times New Roman" w:eastAsia="Times New Roman" w:hAnsi="Times New Roman" w:cs="Times New Roman"/>
                <w:b/>
                <w:bCs/>
                <w:sz w:val="18"/>
                <w:szCs w:val="18"/>
              </w:rPr>
              <w:t>Time</w:t>
            </w:r>
          </w:p>
        </w:tc>
        <w:tc>
          <w:tcPr>
            <w:tcW w:w="2421" w:type="dxa"/>
            <w:tcBorders>
              <w:top w:val="outset" w:sz="6" w:space="0" w:color="auto"/>
              <w:left w:val="outset" w:sz="6" w:space="0" w:color="auto"/>
              <w:bottom w:val="outset" w:sz="6" w:space="0" w:color="auto"/>
              <w:right w:val="outset" w:sz="6" w:space="0" w:color="auto"/>
            </w:tcBorders>
            <w:shd w:val="clear" w:color="auto" w:fill="F79646" w:themeFill="accent6"/>
            <w:vAlign w:val="center"/>
            <w:hideMark/>
          </w:tcPr>
          <w:p w14:paraId="543C378E" w14:textId="77777777" w:rsidR="00023D48" w:rsidRPr="00267531" w:rsidRDefault="00023D48" w:rsidP="00267531">
            <w:pPr>
              <w:spacing w:after="0" w:line="240" w:lineRule="auto"/>
              <w:contextualSpacing/>
              <w:jc w:val="center"/>
              <w:rPr>
                <w:rFonts w:ascii="Times New Roman" w:eastAsia="Times New Roman" w:hAnsi="Times New Roman" w:cs="Times New Roman"/>
                <w:sz w:val="18"/>
                <w:szCs w:val="18"/>
              </w:rPr>
            </w:pPr>
            <w:r w:rsidRPr="00267531">
              <w:rPr>
                <w:rFonts w:ascii="Times New Roman" w:eastAsia="Times New Roman" w:hAnsi="Times New Roman" w:cs="Times New Roman"/>
                <w:b/>
                <w:bCs/>
                <w:sz w:val="18"/>
                <w:szCs w:val="18"/>
              </w:rPr>
              <w:t>Materials</w:t>
            </w:r>
          </w:p>
        </w:tc>
        <w:tc>
          <w:tcPr>
            <w:tcW w:w="3767" w:type="dxa"/>
            <w:tcBorders>
              <w:top w:val="outset" w:sz="6" w:space="0" w:color="auto"/>
              <w:left w:val="outset" w:sz="6" w:space="0" w:color="auto"/>
              <w:bottom w:val="outset" w:sz="6" w:space="0" w:color="auto"/>
              <w:right w:val="outset" w:sz="6" w:space="0" w:color="auto"/>
            </w:tcBorders>
            <w:shd w:val="clear" w:color="auto" w:fill="F79646" w:themeFill="accent6"/>
            <w:vAlign w:val="center"/>
            <w:hideMark/>
          </w:tcPr>
          <w:p w14:paraId="252C1695" w14:textId="07A2354D" w:rsidR="00023D48" w:rsidRPr="00267531" w:rsidRDefault="00023D48" w:rsidP="00267531">
            <w:pPr>
              <w:spacing w:after="0" w:line="240" w:lineRule="auto"/>
              <w:contextualSpacing/>
              <w:jc w:val="center"/>
              <w:rPr>
                <w:rFonts w:ascii="Times New Roman" w:eastAsia="Times New Roman" w:hAnsi="Times New Roman" w:cs="Times New Roman"/>
                <w:sz w:val="18"/>
                <w:szCs w:val="18"/>
              </w:rPr>
            </w:pPr>
            <w:r w:rsidRPr="00267531">
              <w:rPr>
                <w:rFonts w:ascii="Times New Roman" w:eastAsia="Times New Roman" w:hAnsi="Times New Roman" w:cs="Times New Roman"/>
                <w:b/>
                <w:bCs/>
                <w:sz w:val="18"/>
                <w:szCs w:val="18"/>
              </w:rPr>
              <w:t>Adaptations /Differentiation</w:t>
            </w:r>
          </w:p>
        </w:tc>
      </w:tr>
      <w:tr w:rsidR="00023D48" w:rsidRPr="00267531" w14:paraId="295AA42D" w14:textId="77777777" w:rsidTr="001E52CF">
        <w:trPr>
          <w:tblCellSpacing w:w="0" w:type="dxa"/>
        </w:trPr>
        <w:tc>
          <w:tcPr>
            <w:tcW w:w="4664" w:type="dxa"/>
            <w:tcBorders>
              <w:top w:val="outset" w:sz="6" w:space="0" w:color="auto"/>
              <w:left w:val="outset" w:sz="6" w:space="0" w:color="auto"/>
              <w:bottom w:val="outset" w:sz="6" w:space="0" w:color="auto"/>
              <w:right w:val="outset" w:sz="6" w:space="0" w:color="auto"/>
            </w:tcBorders>
            <w:vAlign w:val="center"/>
            <w:hideMark/>
          </w:tcPr>
          <w:p w14:paraId="4C132789" w14:textId="77777777" w:rsidR="00595C53" w:rsidRDefault="00595C53" w:rsidP="00267531">
            <w:pPr>
              <w:spacing w:after="0" w:line="240" w:lineRule="auto"/>
              <w:ind w:left="90"/>
              <w:contextualSpacing/>
              <w:rPr>
                <w:rFonts w:ascii="Times New Roman" w:eastAsia="Times New Roman" w:hAnsi="Times New Roman" w:cs="Times New Roman"/>
                <w:sz w:val="18"/>
                <w:szCs w:val="18"/>
              </w:rPr>
            </w:pPr>
          </w:p>
          <w:p w14:paraId="2D22884A" w14:textId="20D35354" w:rsidR="00E526C5" w:rsidRDefault="00E114C6" w:rsidP="00267531">
            <w:pPr>
              <w:spacing w:after="0" w:line="240" w:lineRule="auto"/>
              <w:ind w:left="90"/>
              <w:contextualSpacing/>
              <w:rPr>
                <w:rFonts w:ascii="Times New Roman" w:eastAsia="Times New Roman" w:hAnsi="Times New Roman" w:cs="Times New Roman"/>
                <w:sz w:val="18"/>
                <w:szCs w:val="18"/>
              </w:rPr>
            </w:pPr>
            <w:r w:rsidRPr="00267531">
              <w:rPr>
                <w:rFonts w:ascii="Times New Roman" w:eastAsia="Times New Roman" w:hAnsi="Times New Roman" w:cs="Times New Roman"/>
                <w:sz w:val="18"/>
                <w:szCs w:val="18"/>
              </w:rPr>
              <w:t xml:space="preserve">What are you going to have the students do </w:t>
            </w:r>
            <w:r w:rsidRPr="00267531">
              <w:rPr>
                <w:rFonts w:ascii="Times New Roman" w:eastAsia="Times New Roman" w:hAnsi="Times New Roman" w:cs="Times New Roman"/>
                <w:sz w:val="18"/>
                <w:szCs w:val="18"/>
                <w:u w:val="single"/>
              </w:rPr>
              <w:t>step-by-step</w:t>
            </w:r>
            <w:r w:rsidR="00E526C5">
              <w:rPr>
                <w:rFonts w:ascii="Times New Roman" w:eastAsia="Times New Roman" w:hAnsi="Times New Roman" w:cs="Times New Roman"/>
                <w:sz w:val="18"/>
                <w:szCs w:val="18"/>
              </w:rPr>
              <w:t>?</w:t>
            </w:r>
          </w:p>
          <w:p w14:paraId="0DB4A14F" w14:textId="5C8AEE5A" w:rsidR="00023D48" w:rsidRPr="00267531" w:rsidRDefault="00E114C6" w:rsidP="001E52CF">
            <w:pPr>
              <w:spacing w:after="0" w:line="240" w:lineRule="auto"/>
              <w:ind w:left="90"/>
              <w:contextualSpacing/>
              <w:rPr>
                <w:rFonts w:ascii="Times New Roman" w:eastAsia="Times New Roman" w:hAnsi="Times New Roman" w:cs="Times New Roman"/>
                <w:sz w:val="18"/>
                <w:szCs w:val="18"/>
              </w:rPr>
            </w:pPr>
            <w:r w:rsidRPr="00267531">
              <w:rPr>
                <w:rFonts w:ascii="Times New Roman" w:eastAsia="Times New Roman" w:hAnsi="Times New Roman" w:cs="Times New Roman"/>
                <w:sz w:val="18"/>
                <w:szCs w:val="18"/>
              </w:rPr>
              <w:t>Organize your procedures from introduction to closure.</w:t>
            </w:r>
          </w:p>
        </w:tc>
        <w:tc>
          <w:tcPr>
            <w:tcW w:w="2167" w:type="dxa"/>
            <w:tcBorders>
              <w:top w:val="outset" w:sz="6" w:space="0" w:color="auto"/>
              <w:left w:val="outset" w:sz="6" w:space="0" w:color="auto"/>
              <w:bottom w:val="outset" w:sz="6" w:space="0" w:color="auto"/>
              <w:right w:val="outset" w:sz="6" w:space="0" w:color="auto"/>
            </w:tcBorders>
            <w:vAlign w:val="center"/>
            <w:hideMark/>
          </w:tcPr>
          <w:p w14:paraId="659D006E" w14:textId="58E6CBB5" w:rsidR="00C66644" w:rsidRPr="00267531" w:rsidRDefault="00E114C6" w:rsidP="001E52CF">
            <w:pPr>
              <w:spacing w:after="0" w:line="240" w:lineRule="auto"/>
              <w:ind w:left="75"/>
              <w:contextualSpacing/>
              <w:jc w:val="center"/>
              <w:rPr>
                <w:rFonts w:ascii="Times New Roman" w:eastAsia="Times New Roman" w:hAnsi="Times New Roman" w:cs="Times New Roman"/>
                <w:sz w:val="18"/>
                <w:szCs w:val="18"/>
              </w:rPr>
            </w:pPr>
            <w:r w:rsidRPr="00267531">
              <w:rPr>
                <w:rFonts w:ascii="Times New Roman" w:eastAsia="Times New Roman" w:hAnsi="Times New Roman" w:cs="Times New Roman"/>
                <w:sz w:val="18"/>
                <w:szCs w:val="18"/>
              </w:rPr>
              <w:t xml:space="preserve">How long will each step take the </w:t>
            </w:r>
            <w:r w:rsidR="00267531">
              <w:rPr>
                <w:rFonts w:ascii="Times New Roman" w:eastAsia="Times New Roman" w:hAnsi="Times New Roman" w:cs="Times New Roman"/>
                <w:sz w:val="18"/>
                <w:szCs w:val="18"/>
              </w:rPr>
              <w:t>learners</w:t>
            </w:r>
            <w:r w:rsidRPr="00267531">
              <w:rPr>
                <w:rFonts w:ascii="Times New Roman" w:eastAsia="Times New Roman" w:hAnsi="Times New Roman" w:cs="Times New Roman"/>
                <w:sz w:val="18"/>
                <w:szCs w:val="18"/>
              </w:rPr>
              <w:t xml:space="preserve"> to complete?</w:t>
            </w:r>
          </w:p>
        </w:tc>
        <w:tc>
          <w:tcPr>
            <w:tcW w:w="2421" w:type="dxa"/>
            <w:tcBorders>
              <w:top w:val="outset" w:sz="6" w:space="0" w:color="auto"/>
              <w:left w:val="outset" w:sz="6" w:space="0" w:color="auto"/>
              <w:bottom w:val="outset" w:sz="6" w:space="0" w:color="auto"/>
              <w:right w:val="outset" w:sz="6" w:space="0" w:color="auto"/>
            </w:tcBorders>
            <w:vAlign w:val="center"/>
            <w:hideMark/>
          </w:tcPr>
          <w:p w14:paraId="6090A496" w14:textId="77777777" w:rsidR="00595C53" w:rsidRDefault="00595C53" w:rsidP="00267531">
            <w:pPr>
              <w:spacing w:after="0" w:line="240" w:lineRule="auto"/>
              <w:ind w:left="150"/>
              <w:contextualSpacing/>
              <w:rPr>
                <w:rFonts w:ascii="Times New Roman" w:eastAsia="Times New Roman" w:hAnsi="Times New Roman" w:cs="Times New Roman"/>
                <w:sz w:val="18"/>
                <w:szCs w:val="18"/>
              </w:rPr>
            </w:pPr>
          </w:p>
          <w:p w14:paraId="532666A8" w14:textId="2921D6DE" w:rsidR="00115AEB" w:rsidRPr="00267531" w:rsidRDefault="009A32FE" w:rsidP="00BB07B5">
            <w:pPr>
              <w:spacing w:after="0" w:line="240" w:lineRule="auto"/>
              <w:ind w:left="150"/>
              <w:contextualSpacing/>
              <w:rPr>
                <w:rFonts w:ascii="Times New Roman" w:eastAsia="Times New Roman" w:hAnsi="Times New Roman" w:cs="Times New Roman"/>
                <w:sz w:val="18"/>
                <w:szCs w:val="18"/>
              </w:rPr>
            </w:pPr>
            <w:r w:rsidRPr="00267531">
              <w:rPr>
                <w:rFonts w:ascii="Times New Roman" w:eastAsia="Times New Roman" w:hAnsi="Times New Roman" w:cs="Times New Roman"/>
                <w:sz w:val="18"/>
                <w:szCs w:val="18"/>
              </w:rPr>
              <w:t>Li</w:t>
            </w:r>
            <w:r w:rsidR="00267531">
              <w:rPr>
                <w:rFonts w:ascii="Times New Roman" w:eastAsia="Times New Roman" w:hAnsi="Times New Roman" w:cs="Times New Roman"/>
                <w:sz w:val="18"/>
                <w:szCs w:val="18"/>
              </w:rPr>
              <w:t>st your instructional materials;</w:t>
            </w:r>
            <w:r w:rsidRPr="00267531">
              <w:rPr>
                <w:rFonts w:ascii="Times New Roman" w:eastAsia="Times New Roman" w:hAnsi="Times New Roman" w:cs="Times New Roman"/>
                <w:sz w:val="18"/>
                <w:szCs w:val="18"/>
              </w:rPr>
              <w:t xml:space="preserve"> for websites</w:t>
            </w:r>
            <w:r w:rsidR="00267531">
              <w:rPr>
                <w:rFonts w:ascii="Times New Roman" w:eastAsia="Times New Roman" w:hAnsi="Times New Roman" w:cs="Times New Roman"/>
                <w:sz w:val="18"/>
                <w:szCs w:val="18"/>
              </w:rPr>
              <w:t>,</w:t>
            </w:r>
            <w:r w:rsidRPr="00267531">
              <w:rPr>
                <w:rFonts w:ascii="Times New Roman" w:eastAsia="Times New Roman" w:hAnsi="Times New Roman" w:cs="Times New Roman"/>
                <w:sz w:val="18"/>
                <w:szCs w:val="18"/>
              </w:rPr>
              <w:t xml:space="preserve"> </w:t>
            </w:r>
            <w:r w:rsidR="00267531">
              <w:rPr>
                <w:rFonts w:ascii="Times New Roman" w:eastAsia="Times New Roman" w:hAnsi="Times New Roman" w:cs="Times New Roman"/>
                <w:sz w:val="18"/>
                <w:szCs w:val="18"/>
              </w:rPr>
              <w:t>be</w:t>
            </w:r>
            <w:r w:rsidRPr="00267531">
              <w:rPr>
                <w:rFonts w:ascii="Times New Roman" w:eastAsia="Times New Roman" w:hAnsi="Times New Roman" w:cs="Times New Roman"/>
                <w:sz w:val="18"/>
                <w:szCs w:val="18"/>
              </w:rPr>
              <w:t xml:space="preserve"> </w:t>
            </w:r>
            <w:r w:rsidR="00267531">
              <w:rPr>
                <w:rFonts w:ascii="Times New Roman" w:eastAsia="Times New Roman" w:hAnsi="Times New Roman" w:cs="Times New Roman"/>
                <w:sz w:val="18"/>
                <w:szCs w:val="18"/>
              </w:rPr>
              <w:t>sure these are</w:t>
            </w:r>
            <w:r w:rsidRPr="00267531">
              <w:rPr>
                <w:rFonts w:ascii="Times New Roman" w:eastAsia="Times New Roman" w:hAnsi="Times New Roman" w:cs="Times New Roman"/>
                <w:sz w:val="18"/>
                <w:szCs w:val="18"/>
              </w:rPr>
              <w:t xml:space="preserve"> live </w:t>
            </w:r>
            <w:r w:rsidR="00267531">
              <w:rPr>
                <w:rFonts w:ascii="Times New Roman" w:eastAsia="Times New Roman" w:hAnsi="Times New Roman" w:cs="Times New Roman"/>
                <w:sz w:val="18"/>
                <w:szCs w:val="18"/>
              </w:rPr>
              <w:t xml:space="preserve">(hyperlinked </w:t>
            </w:r>
            <w:r w:rsidRPr="00267531">
              <w:rPr>
                <w:rFonts w:ascii="Times New Roman" w:eastAsia="Times New Roman" w:hAnsi="Times New Roman" w:cs="Times New Roman"/>
                <w:sz w:val="18"/>
                <w:szCs w:val="18"/>
              </w:rPr>
              <w:t xml:space="preserve">so </w:t>
            </w:r>
            <w:r w:rsidR="00267531">
              <w:rPr>
                <w:rFonts w:ascii="Times New Roman" w:eastAsia="Times New Roman" w:hAnsi="Times New Roman" w:cs="Times New Roman"/>
                <w:sz w:val="18"/>
                <w:szCs w:val="18"/>
              </w:rPr>
              <w:t>anyone reading the LAP</w:t>
            </w:r>
            <w:r w:rsidRPr="00267531">
              <w:rPr>
                <w:rFonts w:ascii="Times New Roman" w:eastAsia="Times New Roman" w:hAnsi="Times New Roman" w:cs="Times New Roman"/>
                <w:sz w:val="18"/>
                <w:szCs w:val="18"/>
              </w:rPr>
              <w:t xml:space="preserve"> can go</w:t>
            </w:r>
            <w:r w:rsidR="00267531">
              <w:rPr>
                <w:rFonts w:ascii="Times New Roman" w:eastAsia="Times New Roman" w:hAnsi="Times New Roman" w:cs="Times New Roman"/>
                <w:sz w:val="18"/>
                <w:szCs w:val="18"/>
              </w:rPr>
              <w:t xml:space="preserve"> directly</w:t>
            </w:r>
            <w:r w:rsidRPr="00267531">
              <w:rPr>
                <w:rFonts w:ascii="Times New Roman" w:eastAsia="Times New Roman" w:hAnsi="Times New Roman" w:cs="Times New Roman"/>
                <w:sz w:val="18"/>
                <w:szCs w:val="18"/>
              </w:rPr>
              <w:t xml:space="preserve"> to them</w:t>
            </w:r>
            <w:r w:rsidR="00267531">
              <w:rPr>
                <w:rFonts w:ascii="Times New Roman" w:eastAsia="Times New Roman" w:hAnsi="Times New Roman" w:cs="Times New Roman"/>
                <w:sz w:val="18"/>
                <w:szCs w:val="18"/>
              </w:rPr>
              <w:t>)</w:t>
            </w:r>
            <w:r w:rsidRPr="00267531">
              <w:rPr>
                <w:rFonts w:ascii="Times New Roman" w:eastAsia="Times New Roman" w:hAnsi="Times New Roman" w:cs="Times New Roman"/>
                <w:sz w:val="18"/>
                <w:szCs w:val="18"/>
              </w:rPr>
              <w:t xml:space="preserve">. </w:t>
            </w:r>
          </w:p>
        </w:tc>
        <w:tc>
          <w:tcPr>
            <w:tcW w:w="3767" w:type="dxa"/>
            <w:tcBorders>
              <w:top w:val="outset" w:sz="6" w:space="0" w:color="auto"/>
              <w:left w:val="outset" w:sz="6" w:space="0" w:color="auto"/>
              <w:bottom w:val="outset" w:sz="6" w:space="0" w:color="auto"/>
              <w:right w:val="outset" w:sz="6" w:space="0" w:color="auto"/>
            </w:tcBorders>
            <w:vAlign w:val="center"/>
            <w:hideMark/>
          </w:tcPr>
          <w:p w14:paraId="2806FA2A" w14:textId="77777777" w:rsidR="00595C53" w:rsidRDefault="00595C53" w:rsidP="00C20C8B">
            <w:pPr>
              <w:spacing w:after="0" w:line="240" w:lineRule="auto"/>
              <w:ind w:left="150"/>
              <w:contextualSpacing/>
              <w:rPr>
                <w:rFonts w:ascii="Times New Roman" w:eastAsia="Times New Roman" w:hAnsi="Times New Roman" w:cs="Times New Roman"/>
                <w:sz w:val="18"/>
                <w:szCs w:val="18"/>
              </w:rPr>
            </w:pPr>
          </w:p>
          <w:p w14:paraId="4B76D873" w14:textId="0CC97F47" w:rsidR="00DE5623" w:rsidRPr="00C20C8B" w:rsidRDefault="00DE5623" w:rsidP="00C20C8B">
            <w:pPr>
              <w:spacing w:after="0" w:line="240" w:lineRule="auto"/>
              <w:ind w:left="150"/>
              <w:contextualSpacing/>
              <w:rPr>
                <w:rFonts w:ascii="Times New Roman" w:eastAsia="Times New Roman" w:hAnsi="Times New Roman" w:cs="Times New Roman"/>
                <w:sz w:val="18"/>
                <w:szCs w:val="18"/>
              </w:rPr>
            </w:pPr>
            <w:r w:rsidRPr="00267531">
              <w:rPr>
                <w:rFonts w:ascii="Times New Roman" w:eastAsia="Times New Roman" w:hAnsi="Times New Roman" w:cs="Times New Roman"/>
                <w:sz w:val="18"/>
                <w:szCs w:val="18"/>
              </w:rPr>
              <w:t>How will you modify the activities</w:t>
            </w:r>
            <w:r w:rsidR="00255F21" w:rsidRPr="00267531">
              <w:rPr>
                <w:rFonts w:ascii="Times New Roman" w:eastAsia="Times New Roman" w:hAnsi="Times New Roman" w:cs="Times New Roman"/>
                <w:sz w:val="18"/>
                <w:szCs w:val="18"/>
              </w:rPr>
              <w:t>/instructional materials</w:t>
            </w:r>
            <w:r w:rsidRPr="00267531">
              <w:rPr>
                <w:rFonts w:ascii="Times New Roman" w:eastAsia="Times New Roman" w:hAnsi="Times New Roman" w:cs="Times New Roman"/>
                <w:sz w:val="18"/>
                <w:szCs w:val="18"/>
              </w:rPr>
              <w:t xml:space="preserve"> to meet the needs of </w:t>
            </w:r>
            <w:r w:rsidR="00267531">
              <w:rPr>
                <w:rFonts w:ascii="Times New Roman" w:eastAsia="Times New Roman" w:hAnsi="Times New Roman" w:cs="Times New Roman"/>
                <w:sz w:val="18"/>
                <w:szCs w:val="18"/>
              </w:rPr>
              <w:t>all learners</w:t>
            </w:r>
            <w:r w:rsidR="00C20C8B">
              <w:rPr>
                <w:rFonts w:ascii="Times New Roman" w:eastAsia="Times New Roman" w:hAnsi="Times New Roman" w:cs="Times New Roman"/>
                <w:sz w:val="18"/>
                <w:szCs w:val="18"/>
              </w:rPr>
              <w:t xml:space="preserve"> (e.g., l</w:t>
            </w:r>
            <w:r w:rsidR="00E330D1" w:rsidRPr="00267531">
              <w:rPr>
                <w:rFonts w:ascii="Times New Roman" w:eastAsia="Times New Roman" w:hAnsi="Times New Roman" w:cs="Times New Roman"/>
                <w:sz w:val="18"/>
                <w:szCs w:val="18"/>
              </w:rPr>
              <w:t>ow vision</w:t>
            </w:r>
            <w:r w:rsidR="00C20C8B">
              <w:rPr>
                <w:rFonts w:ascii="Times New Roman" w:eastAsia="Times New Roman" w:hAnsi="Times New Roman" w:cs="Times New Roman"/>
                <w:sz w:val="18"/>
                <w:szCs w:val="18"/>
              </w:rPr>
              <w:t>, h</w:t>
            </w:r>
            <w:r w:rsidRPr="00C20C8B">
              <w:rPr>
                <w:rFonts w:ascii="Times New Roman" w:eastAsia="Times New Roman" w:hAnsi="Times New Roman" w:cs="Times New Roman"/>
                <w:sz w:val="18"/>
                <w:szCs w:val="18"/>
              </w:rPr>
              <w:t>earing loss</w:t>
            </w:r>
            <w:r w:rsidR="00C20C8B">
              <w:rPr>
                <w:rFonts w:ascii="Times New Roman" w:eastAsia="Times New Roman" w:hAnsi="Times New Roman" w:cs="Times New Roman"/>
                <w:sz w:val="18"/>
                <w:szCs w:val="18"/>
              </w:rPr>
              <w:t>, l</w:t>
            </w:r>
            <w:r w:rsidRPr="00C20C8B">
              <w:rPr>
                <w:rFonts w:ascii="Times New Roman" w:eastAsia="Times New Roman" w:hAnsi="Times New Roman" w:cs="Times New Roman"/>
                <w:sz w:val="18"/>
                <w:szCs w:val="18"/>
              </w:rPr>
              <w:t xml:space="preserve">earning </w:t>
            </w:r>
            <w:r w:rsidR="00255F21" w:rsidRPr="00C20C8B">
              <w:rPr>
                <w:rFonts w:ascii="Times New Roman" w:eastAsia="Times New Roman" w:hAnsi="Times New Roman" w:cs="Times New Roman"/>
                <w:sz w:val="18"/>
                <w:szCs w:val="18"/>
              </w:rPr>
              <w:t>disabilities</w:t>
            </w:r>
            <w:r w:rsidR="00C20C8B">
              <w:rPr>
                <w:rFonts w:ascii="Times New Roman" w:eastAsia="Times New Roman" w:hAnsi="Times New Roman" w:cs="Times New Roman"/>
                <w:sz w:val="18"/>
                <w:szCs w:val="18"/>
              </w:rPr>
              <w:t>, ELL/</w:t>
            </w:r>
            <w:r w:rsidRPr="00C20C8B">
              <w:rPr>
                <w:rFonts w:ascii="Times New Roman" w:eastAsia="Times New Roman" w:hAnsi="Times New Roman" w:cs="Times New Roman"/>
                <w:sz w:val="18"/>
                <w:szCs w:val="18"/>
              </w:rPr>
              <w:t>ESL</w:t>
            </w:r>
            <w:r w:rsidR="00C20C8B">
              <w:rPr>
                <w:rFonts w:ascii="Times New Roman" w:eastAsia="Times New Roman" w:hAnsi="Times New Roman" w:cs="Times New Roman"/>
                <w:sz w:val="18"/>
                <w:szCs w:val="18"/>
              </w:rPr>
              <w:t>, etc.</w:t>
            </w:r>
            <w:r w:rsidR="005F6E2B">
              <w:rPr>
                <w:rFonts w:ascii="Times New Roman" w:eastAsia="Times New Roman" w:hAnsi="Times New Roman" w:cs="Times New Roman"/>
                <w:sz w:val="18"/>
                <w:szCs w:val="18"/>
              </w:rPr>
              <w:t>; consider both AT and UDL principles</w:t>
            </w:r>
            <w:r w:rsidR="00C20C8B">
              <w:rPr>
                <w:rFonts w:ascii="Times New Roman" w:eastAsia="Times New Roman" w:hAnsi="Times New Roman" w:cs="Times New Roman"/>
                <w:sz w:val="18"/>
                <w:szCs w:val="18"/>
              </w:rPr>
              <w:t>)?</w:t>
            </w:r>
          </w:p>
        </w:tc>
      </w:tr>
      <w:tr w:rsidR="00E526C5" w:rsidRPr="00267531" w14:paraId="0D9DEE13" w14:textId="77777777" w:rsidTr="001E52CF">
        <w:trPr>
          <w:tblCellSpacing w:w="0" w:type="dxa"/>
        </w:trPr>
        <w:tc>
          <w:tcPr>
            <w:tcW w:w="4664" w:type="dxa"/>
            <w:tcBorders>
              <w:top w:val="outset" w:sz="6" w:space="0" w:color="auto"/>
              <w:left w:val="outset" w:sz="6" w:space="0" w:color="auto"/>
              <w:bottom w:val="outset" w:sz="6" w:space="0" w:color="auto"/>
              <w:right w:val="outset" w:sz="6" w:space="0" w:color="auto"/>
            </w:tcBorders>
            <w:vAlign w:val="center"/>
          </w:tcPr>
          <w:p w14:paraId="7ED6D70F" w14:textId="11432D24" w:rsidR="00115AEB" w:rsidRPr="00267531" w:rsidRDefault="00CD553F" w:rsidP="001E52CF">
            <w:pPr>
              <w:pStyle w:val="ListParagraph"/>
              <w:numPr>
                <w:ilvl w:val="0"/>
                <w:numId w:val="26"/>
              </w:numPr>
              <w:ind w:left="682"/>
            </w:pPr>
            <w:r>
              <w:rPr>
                <w:rFonts w:ascii="Times New Roman" w:eastAsia="Times New Roman" w:hAnsi="Times New Roman" w:cs="Times New Roman"/>
                <w:sz w:val="18"/>
                <w:szCs w:val="18"/>
              </w:rPr>
              <w:lastRenderedPageBreak/>
              <w:t>Students will be divided into groups of 3 – 4</w:t>
            </w:r>
            <w:r w:rsidR="00701F04">
              <w:rPr>
                <w:rFonts w:ascii="Times New Roman" w:eastAsia="Times New Roman" w:hAnsi="Times New Roman" w:cs="Times New Roman"/>
                <w:sz w:val="18"/>
                <w:szCs w:val="18"/>
              </w:rPr>
              <w:t xml:space="preserve"> and each group will select a member to lead the group</w:t>
            </w:r>
          </w:p>
        </w:tc>
        <w:tc>
          <w:tcPr>
            <w:tcW w:w="2167" w:type="dxa"/>
            <w:tcBorders>
              <w:top w:val="outset" w:sz="6" w:space="0" w:color="auto"/>
              <w:left w:val="outset" w:sz="6" w:space="0" w:color="auto"/>
              <w:bottom w:val="outset" w:sz="6" w:space="0" w:color="auto"/>
              <w:right w:val="outset" w:sz="6" w:space="0" w:color="auto"/>
            </w:tcBorders>
            <w:vAlign w:val="center"/>
          </w:tcPr>
          <w:p w14:paraId="13055303" w14:textId="3C69CCB4" w:rsidR="00E526C5" w:rsidRPr="00267531" w:rsidRDefault="003E527B" w:rsidP="001E52CF">
            <w:pPr>
              <w:spacing w:after="0" w:line="240" w:lineRule="auto"/>
              <w:ind w:left="75"/>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mins</w:t>
            </w:r>
          </w:p>
        </w:tc>
        <w:tc>
          <w:tcPr>
            <w:tcW w:w="2421" w:type="dxa"/>
            <w:tcBorders>
              <w:top w:val="outset" w:sz="6" w:space="0" w:color="auto"/>
              <w:left w:val="outset" w:sz="6" w:space="0" w:color="auto"/>
              <w:bottom w:val="outset" w:sz="6" w:space="0" w:color="auto"/>
              <w:right w:val="outset" w:sz="6" w:space="0" w:color="auto"/>
            </w:tcBorders>
            <w:vAlign w:val="center"/>
          </w:tcPr>
          <w:p w14:paraId="11BA018D" w14:textId="58086284" w:rsidR="00E526C5" w:rsidRPr="006A521F" w:rsidRDefault="00E526C5" w:rsidP="00BB07B5">
            <w:pPr>
              <w:rPr>
                <w:rFonts w:ascii="Times New Roman" w:eastAsia="Times New Roman" w:hAnsi="Times New Roman" w:cs="Times New Roman"/>
                <w:sz w:val="18"/>
                <w:szCs w:val="18"/>
              </w:rPr>
            </w:pPr>
          </w:p>
        </w:tc>
        <w:tc>
          <w:tcPr>
            <w:tcW w:w="3767" w:type="dxa"/>
            <w:tcBorders>
              <w:top w:val="outset" w:sz="6" w:space="0" w:color="auto"/>
              <w:left w:val="outset" w:sz="6" w:space="0" w:color="auto"/>
              <w:bottom w:val="outset" w:sz="6" w:space="0" w:color="auto"/>
              <w:right w:val="outset" w:sz="6" w:space="0" w:color="auto"/>
            </w:tcBorders>
            <w:vAlign w:val="center"/>
          </w:tcPr>
          <w:p w14:paraId="2EB7F7C6" w14:textId="77777777" w:rsidR="00595C53" w:rsidRDefault="00595C53" w:rsidP="00C20C8B">
            <w:pPr>
              <w:spacing w:after="0" w:line="240" w:lineRule="auto"/>
              <w:ind w:left="150"/>
              <w:contextualSpacing/>
              <w:rPr>
                <w:rFonts w:ascii="Times New Roman" w:eastAsia="Times New Roman" w:hAnsi="Times New Roman" w:cs="Times New Roman"/>
                <w:sz w:val="18"/>
                <w:szCs w:val="18"/>
              </w:rPr>
            </w:pPr>
          </w:p>
          <w:p w14:paraId="2EBF1FB9" w14:textId="77777777" w:rsidR="00E526C5" w:rsidRDefault="00B75562" w:rsidP="00C20C8B">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Those with low vision will be provided with printed copies of all materials with big font sizes </w:t>
            </w:r>
          </w:p>
          <w:p w14:paraId="6C936769" w14:textId="77777777" w:rsidR="00B75562" w:rsidRDefault="00B75562" w:rsidP="00C20C8B">
            <w:pPr>
              <w:spacing w:after="0" w:line="240" w:lineRule="auto"/>
              <w:ind w:left="150"/>
              <w:contextualSpacing/>
              <w:rPr>
                <w:rFonts w:ascii="Times New Roman" w:eastAsia="Times New Roman" w:hAnsi="Times New Roman" w:cs="Times New Roman"/>
                <w:sz w:val="18"/>
                <w:szCs w:val="18"/>
              </w:rPr>
            </w:pPr>
          </w:p>
          <w:p w14:paraId="6E2AA4A6" w14:textId="77777777" w:rsidR="00B75562" w:rsidRDefault="00B75562" w:rsidP="00C20C8B">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with hearing loss will also be provided any instructions in written sheets.</w:t>
            </w:r>
          </w:p>
          <w:p w14:paraId="6A5E9740" w14:textId="77777777" w:rsidR="00B75562" w:rsidRDefault="00B75562" w:rsidP="00C20C8B">
            <w:pPr>
              <w:spacing w:after="0" w:line="240" w:lineRule="auto"/>
              <w:ind w:left="150"/>
              <w:contextualSpacing/>
              <w:rPr>
                <w:rFonts w:ascii="Times New Roman" w:eastAsia="Times New Roman" w:hAnsi="Times New Roman" w:cs="Times New Roman"/>
                <w:sz w:val="18"/>
                <w:szCs w:val="18"/>
              </w:rPr>
            </w:pPr>
          </w:p>
          <w:p w14:paraId="2E83B405" w14:textId="1B02F7D7" w:rsidR="00B75562" w:rsidRPr="00267531" w:rsidRDefault="00B75562" w:rsidP="003D405D">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The lesson is designed for ESL, so all the group belongs to the same cluster.</w:t>
            </w:r>
          </w:p>
        </w:tc>
      </w:tr>
      <w:tr w:rsidR="00525B90" w:rsidRPr="00267531" w14:paraId="771A0109" w14:textId="77777777" w:rsidTr="00701F04">
        <w:trPr>
          <w:tblCellSpacing w:w="0" w:type="dxa"/>
        </w:trPr>
        <w:tc>
          <w:tcPr>
            <w:tcW w:w="4664" w:type="dxa"/>
            <w:tcBorders>
              <w:top w:val="outset" w:sz="6" w:space="0" w:color="auto"/>
              <w:left w:val="outset" w:sz="6" w:space="0" w:color="auto"/>
              <w:bottom w:val="outset" w:sz="6" w:space="0" w:color="auto"/>
              <w:right w:val="outset" w:sz="6" w:space="0" w:color="auto"/>
            </w:tcBorders>
            <w:vAlign w:val="center"/>
          </w:tcPr>
          <w:p w14:paraId="2F075190" w14:textId="77777777" w:rsidR="008B535A" w:rsidRDefault="008B535A" w:rsidP="001E52CF">
            <w:pPr>
              <w:pStyle w:val="ListParagraph"/>
              <w:ind w:left="682"/>
              <w:rPr>
                <w:rFonts w:ascii="Times New Roman" w:eastAsia="Times New Roman" w:hAnsi="Times New Roman" w:cs="Times New Roman"/>
                <w:sz w:val="18"/>
                <w:szCs w:val="18"/>
              </w:rPr>
            </w:pPr>
          </w:p>
          <w:p w14:paraId="0D68EFB1" w14:textId="0DC01147" w:rsidR="008B535A" w:rsidRDefault="008B535A" w:rsidP="00BB07B5">
            <w:pPr>
              <w:pStyle w:val="ListParagraph"/>
              <w:numPr>
                <w:ilvl w:val="0"/>
                <w:numId w:val="26"/>
              </w:numPr>
              <w:ind w:left="682"/>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will be guided using SmartBoard about how to create a Table with 3 columns and 20 rows .</w:t>
            </w:r>
          </w:p>
          <w:p w14:paraId="1C637835" w14:textId="77777777" w:rsidR="008B535A" w:rsidRDefault="008B535A" w:rsidP="001E52CF">
            <w:pPr>
              <w:pStyle w:val="ListParagraph"/>
              <w:ind w:left="682"/>
              <w:rPr>
                <w:rFonts w:ascii="Times New Roman" w:eastAsia="Times New Roman" w:hAnsi="Times New Roman" w:cs="Times New Roman"/>
                <w:sz w:val="18"/>
                <w:szCs w:val="18"/>
              </w:rPr>
            </w:pPr>
          </w:p>
          <w:p w14:paraId="798F8AE4" w14:textId="72A31E4D" w:rsidR="004F4641" w:rsidRDefault="00525B90" w:rsidP="00BB07B5">
            <w:pPr>
              <w:pStyle w:val="ListParagraph"/>
              <w:numPr>
                <w:ilvl w:val="0"/>
                <w:numId w:val="26"/>
              </w:numPr>
              <w:ind w:left="68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Leader of each group will be asked to </w:t>
            </w:r>
            <w:r w:rsidR="008B535A">
              <w:rPr>
                <w:rFonts w:ascii="Times New Roman" w:eastAsia="Times New Roman" w:hAnsi="Times New Roman" w:cs="Times New Roman"/>
                <w:sz w:val="18"/>
                <w:szCs w:val="18"/>
              </w:rPr>
              <w:t xml:space="preserve">turn on the computer, </w:t>
            </w:r>
            <w:r>
              <w:rPr>
                <w:rFonts w:ascii="Times New Roman" w:eastAsia="Times New Roman" w:hAnsi="Times New Roman" w:cs="Times New Roman"/>
                <w:sz w:val="18"/>
                <w:szCs w:val="18"/>
              </w:rPr>
              <w:t>create a table following the teacher’</w:t>
            </w:r>
            <w:r w:rsidR="001D64EE">
              <w:rPr>
                <w:rFonts w:ascii="Times New Roman" w:eastAsia="Times New Roman" w:hAnsi="Times New Roman" w:cs="Times New Roman"/>
                <w:sz w:val="18"/>
                <w:szCs w:val="18"/>
              </w:rPr>
              <w:t>s instructions and take 4 prints of the table (for each group member)</w:t>
            </w:r>
          </w:p>
          <w:p w14:paraId="606DFD73" w14:textId="12D04C0F" w:rsidR="00525B90" w:rsidRPr="001E52CF" w:rsidRDefault="004F4641" w:rsidP="001E52CF">
            <w:pPr>
              <w:pStyle w:val="ListParagraph"/>
              <w:ind w:left="682"/>
              <w:rPr>
                <w:rFonts w:ascii="Times New Roman" w:eastAsia="Times New Roman" w:hAnsi="Times New Roman" w:cs="Times New Roman"/>
                <w:b/>
                <w:sz w:val="18"/>
                <w:szCs w:val="18"/>
              </w:rPr>
            </w:pPr>
            <w:r w:rsidRPr="001E52CF">
              <w:rPr>
                <w:rFonts w:ascii="Times New Roman" w:eastAsia="Times New Roman" w:hAnsi="Times New Roman" w:cs="Times New Roman"/>
                <w:b/>
                <w:sz w:val="18"/>
                <w:szCs w:val="18"/>
              </w:rPr>
              <w:t>(as shown in the material section)</w:t>
            </w:r>
          </w:p>
        </w:tc>
        <w:tc>
          <w:tcPr>
            <w:tcW w:w="2167" w:type="dxa"/>
            <w:tcBorders>
              <w:top w:val="outset" w:sz="6" w:space="0" w:color="auto"/>
              <w:left w:val="outset" w:sz="6" w:space="0" w:color="auto"/>
              <w:bottom w:val="outset" w:sz="6" w:space="0" w:color="auto"/>
              <w:right w:val="outset" w:sz="6" w:space="0" w:color="auto"/>
            </w:tcBorders>
            <w:vAlign w:val="center"/>
          </w:tcPr>
          <w:p w14:paraId="76A0FD44" w14:textId="0DDA1A1E" w:rsidR="00525B90" w:rsidRDefault="003E527B" w:rsidP="001E52CF">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 mins</w:t>
            </w:r>
          </w:p>
        </w:tc>
        <w:tc>
          <w:tcPr>
            <w:tcW w:w="2421" w:type="dxa"/>
            <w:tcBorders>
              <w:top w:val="outset" w:sz="6" w:space="0" w:color="auto"/>
              <w:left w:val="outset" w:sz="6" w:space="0" w:color="auto"/>
              <w:bottom w:val="outset" w:sz="6" w:space="0" w:color="auto"/>
              <w:right w:val="outset" w:sz="6" w:space="0" w:color="auto"/>
            </w:tcBorders>
            <w:vAlign w:val="center"/>
          </w:tcPr>
          <w:p w14:paraId="19210767" w14:textId="05B04A9D" w:rsidR="00525B90" w:rsidDel="00151A9D" w:rsidRDefault="00CE519B" w:rsidP="001E52CF">
            <w:pPr>
              <w:spacing w:after="0" w:line="240" w:lineRule="auto"/>
              <w:ind w:left="150"/>
              <w:contextualSpacing/>
              <w:jc w:val="center"/>
            </w:pPr>
            <w:hyperlink w:anchor="_Practice_Worksheet_(Table" w:history="1">
              <w:r w:rsidR="004F4641" w:rsidRPr="001D64EE">
                <w:rPr>
                  <w:rStyle w:val="Hyperlink"/>
                </w:rPr>
                <w:t>Practice Table</w:t>
              </w:r>
            </w:hyperlink>
          </w:p>
        </w:tc>
        <w:tc>
          <w:tcPr>
            <w:tcW w:w="3767" w:type="dxa"/>
            <w:tcBorders>
              <w:top w:val="outset" w:sz="6" w:space="0" w:color="auto"/>
              <w:left w:val="outset" w:sz="6" w:space="0" w:color="auto"/>
              <w:bottom w:val="outset" w:sz="6" w:space="0" w:color="auto"/>
              <w:right w:val="outset" w:sz="6" w:space="0" w:color="auto"/>
            </w:tcBorders>
            <w:vAlign w:val="center"/>
          </w:tcPr>
          <w:p w14:paraId="4FC42863" w14:textId="77777777" w:rsidR="005716BE" w:rsidRDefault="005716BE" w:rsidP="005716BE">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Those with low vision will be provided with printed copies of all materials with big font sizes </w:t>
            </w:r>
          </w:p>
          <w:p w14:paraId="334E4F68" w14:textId="77777777" w:rsidR="005716BE" w:rsidRDefault="005716BE" w:rsidP="005716BE">
            <w:pPr>
              <w:spacing w:after="0" w:line="240" w:lineRule="auto"/>
              <w:ind w:left="150"/>
              <w:contextualSpacing/>
              <w:rPr>
                <w:rFonts w:ascii="Times New Roman" w:eastAsia="Times New Roman" w:hAnsi="Times New Roman" w:cs="Times New Roman"/>
                <w:sz w:val="18"/>
                <w:szCs w:val="18"/>
              </w:rPr>
            </w:pPr>
          </w:p>
          <w:p w14:paraId="545C4C04" w14:textId="77777777" w:rsidR="005716BE" w:rsidRDefault="005716BE" w:rsidP="00BB07B5">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with hearing loss will also be provided any instructions in written sheets.</w:t>
            </w:r>
          </w:p>
          <w:p w14:paraId="043E6F4D" w14:textId="77777777" w:rsidR="005716BE" w:rsidRDefault="005716BE" w:rsidP="001E52CF">
            <w:pPr>
              <w:spacing w:after="0" w:line="240" w:lineRule="auto"/>
              <w:ind w:left="150"/>
              <w:contextualSpacing/>
              <w:rPr>
                <w:rFonts w:ascii="Times New Roman" w:eastAsia="Times New Roman" w:hAnsi="Times New Roman" w:cs="Times New Roman"/>
                <w:sz w:val="18"/>
                <w:szCs w:val="18"/>
              </w:rPr>
            </w:pPr>
          </w:p>
          <w:p w14:paraId="2325AAE6" w14:textId="73DD1A14" w:rsidR="00525B90" w:rsidRDefault="005716BE" w:rsidP="001E52CF">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The lesson is designed for ESL, so all the group belongs to the same cluster.</w:t>
            </w:r>
          </w:p>
        </w:tc>
      </w:tr>
      <w:tr w:rsidR="008B535A" w:rsidRPr="00267531" w14:paraId="30FEA378" w14:textId="77777777" w:rsidTr="00701F04">
        <w:trPr>
          <w:tblCellSpacing w:w="0" w:type="dxa"/>
        </w:trPr>
        <w:tc>
          <w:tcPr>
            <w:tcW w:w="4664" w:type="dxa"/>
            <w:tcBorders>
              <w:top w:val="outset" w:sz="6" w:space="0" w:color="auto"/>
              <w:left w:val="outset" w:sz="6" w:space="0" w:color="auto"/>
              <w:bottom w:val="outset" w:sz="6" w:space="0" w:color="auto"/>
              <w:right w:val="outset" w:sz="6" w:space="0" w:color="auto"/>
            </w:tcBorders>
            <w:vAlign w:val="center"/>
          </w:tcPr>
          <w:p w14:paraId="60762C60" w14:textId="77777777" w:rsidR="003E527B" w:rsidRDefault="003E527B" w:rsidP="00BB07B5">
            <w:pPr>
              <w:pStyle w:val="ListParagraph"/>
              <w:ind w:left="682"/>
              <w:rPr>
                <w:rFonts w:ascii="Times New Roman" w:eastAsia="Times New Roman" w:hAnsi="Times New Roman" w:cs="Times New Roman"/>
                <w:sz w:val="18"/>
                <w:szCs w:val="18"/>
              </w:rPr>
            </w:pPr>
          </w:p>
          <w:p w14:paraId="3950C786" w14:textId="3BF76A87" w:rsidR="008B535A" w:rsidRDefault="008B535A" w:rsidP="001E52CF">
            <w:pPr>
              <w:pStyle w:val="ListParagraph"/>
              <w:numPr>
                <w:ilvl w:val="0"/>
                <w:numId w:val="26"/>
              </w:numPr>
              <w:ind w:left="682"/>
              <w:rPr>
                <w:rFonts w:ascii="Times New Roman" w:eastAsia="Times New Roman" w:hAnsi="Times New Roman" w:cs="Times New Roman"/>
                <w:sz w:val="18"/>
                <w:szCs w:val="18"/>
              </w:rPr>
            </w:pPr>
            <w:r>
              <w:rPr>
                <w:rFonts w:ascii="Times New Roman" w:eastAsia="Times New Roman" w:hAnsi="Times New Roman" w:cs="Times New Roman"/>
                <w:sz w:val="18"/>
                <w:szCs w:val="18"/>
              </w:rPr>
              <w:t>Leader of each group will open the description of antonyms and synonyms as given at the link in the WebQuest and students will discuss and understand it in groups.</w:t>
            </w:r>
          </w:p>
          <w:p w14:paraId="36148EFF" w14:textId="6B033B3D" w:rsidR="008B535A" w:rsidRPr="001E52CF" w:rsidRDefault="008B535A" w:rsidP="00BB07B5">
            <w:pPr>
              <w:pStyle w:val="ListParagraph"/>
              <w:ind w:left="682"/>
              <w:rPr>
                <w:rFonts w:ascii="Times New Roman" w:eastAsia="Times New Roman" w:hAnsi="Times New Roman" w:cs="Times New Roman"/>
                <w:b/>
                <w:sz w:val="18"/>
                <w:szCs w:val="18"/>
              </w:rPr>
            </w:pPr>
            <w:r w:rsidRPr="001E52CF">
              <w:rPr>
                <w:rFonts w:ascii="Times New Roman" w:eastAsia="Times New Roman" w:hAnsi="Times New Roman" w:cs="Times New Roman"/>
                <w:b/>
                <w:sz w:val="18"/>
                <w:szCs w:val="18"/>
              </w:rPr>
              <w:t>(see material section)</w:t>
            </w:r>
          </w:p>
        </w:tc>
        <w:tc>
          <w:tcPr>
            <w:tcW w:w="2167" w:type="dxa"/>
            <w:tcBorders>
              <w:top w:val="outset" w:sz="6" w:space="0" w:color="auto"/>
              <w:left w:val="outset" w:sz="6" w:space="0" w:color="auto"/>
              <w:bottom w:val="outset" w:sz="6" w:space="0" w:color="auto"/>
              <w:right w:val="outset" w:sz="6" w:space="0" w:color="auto"/>
            </w:tcBorders>
            <w:vAlign w:val="center"/>
          </w:tcPr>
          <w:p w14:paraId="4DBEA354" w14:textId="535D45BF" w:rsidR="008B535A" w:rsidRDefault="005E0870" w:rsidP="001E52CF">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 mins</w:t>
            </w:r>
          </w:p>
        </w:tc>
        <w:tc>
          <w:tcPr>
            <w:tcW w:w="2421" w:type="dxa"/>
            <w:tcBorders>
              <w:top w:val="outset" w:sz="6" w:space="0" w:color="auto"/>
              <w:left w:val="outset" w:sz="6" w:space="0" w:color="auto"/>
              <w:bottom w:val="outset" w:sz="6" w:space="0" w:color="auto"/>
              <w:right w:val="outset" w:sz="6" w:space="0" w:color="auto"/>
            </w:tcBorders>
            <w:vAlign w:val="center"/>
          </w:tcPr>
          <w:p w14:paraId="258CAD6D" w14:textId="3CC8D696" w:rsidR="008B535A" w:rsidRDefault="00CE519B" w:rsidP="001D64EE">
            <w:pPr>
              <w:spacing w:after="0" w:line="240" w:lineRule="auto"/>
              <w:ind w:left="150"/>
              <w:contextualSpacing/>
              <w:jc w:val="center"/>
            </w:pPr>
            <w:hyperlink r:id="rId11" w:history="1">
              <w:r w:rsidR="008B535A" w:rsidRPr="00151A9D">
                <w:rPr>
                  <w:rStyle w:val="Hyperlink"/>
                </w:rPr>
                <w:t>Synonyms &amp; Antonyms</w:t>
              </w:r>
            </w:hyperlink>
          </w:p>
        </w:tc>
        <w:tc>
          <w:tcPr>
            <w:tcW w:w="3767" w:type="dxa"/>
            <w:tcBorders>
              <w:top w:val="outset" w:sz="6" w:space="0" w:color="auto"/>
              <w:left w:val="outset" w:sz="6" w:space="0" w:color="auto"/>
              <w:bottom w:val="outset" w:sz="6" w:space="0" w:color="auto"/>
              <w:right w:val="outset" w:sz="6" w:space="0" w:color="auto"/>
            </w:tcBorders>
            <w:vAlign w:val="center"/>
          </w:tcPr>
          <w:p w14:paraId="3F7737D9" w14:textId="77777777" w:rsidR="005716BE" w:rsidRDefault="005716BE" w:rsidP="005716BE">
            <w:pPr>
              <w:spacing w:after="0" w:line="240" w:lineRule="auto"/>
              <w:ind w:left="150"/>
              <w:contextualSpacing/>
              <w:rPr>
                <w:rFonts w:ascii="Times New Roman" w:eastAsia="Times New Roman" w:hAnsi="Times New Roman" w:cs="Times New Roman"/>
                <w:sz w:val="18"/>
                <w:szCs w:val="18"/>
              </w:rPr>
            </w:pPr>
          </w:p>
          <w:p w14:paraId="6A407E2A" w14:textId="77777777" w:rsidR="005716BE" w:rsidRDefault="005716BE" w:rsidP="005716BE">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Those with low vision will be provided with printed copies of all materials with big font sizes </w:t>
            </w:r>
          </w:p>
          <w:p w14:paraId="4734FD01" w14:textId="77777777" w:rsidR="005716BE" w:rsidRDefault="005716BE" w:rsidP="005716BE">
            <w:pPr>
              <w:spacing w:after="0" w:line="240" w:lineRule="auto"/>
              <w:ind w:left="150"/>
              <w:contextualSpacing/>
              <w:rPr>
                <w:rFonts w:ascii="Times New Roman" w:eastAsia="Times New Roman" w:hAnsi="Times New Roman" w:cs="Times New Roman"/>
                <w:sz w:val="18"/>
                <w:szCs w:val="18"/>
              </w:rPr>
            </w:pPr>
          </w:p>
          <w:p w14:paraId="56DAF0D8" w14:textId="77777777" w:rsidR="005716BE" w:rsidRDefault="005716BE" w:rsidP="005716BE">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with hearing loss will also be provided any instructions in written sheets.</w:t>
            </w:r>
          </w:p>
          <w:p w14:paraId="2856745F" w14:textId="77777777" w:rsidR="005716BE" w:rsidRDefault="005716BE" w:rsidP="005716BE">
            <w:pPr>
              <w:spacing w:after="0" w:line="240" w:lineRule="auto"/>
              <w:ind w:left="150"/>
              <w:contextualSpacing/>
              <w:rPr>
                <w:rFonts w:ascii="Times New Roman" w:eastAsia="Times New Roman" w:hAnsi="Times New Roman" w:cs="Times New Roman"/>
                <w:sz w:val="18"/>
                <w:szCs w:val="18"/>
              </w:rPr>
            </w:pPr>
          </w:p>
          <w:p w14:paraId="7C4A0A39" w14:textId="77777777" w:rsidR="008B535A" w:rsidRDefault="005716BE" w:rsidP="005716BE">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The lesson is designed for ESL, so all the group belongs to the same cluster.</w:t>
            </w:r>
          </w:p>
          <w:p w14:paraId="20E5F542" w14:textId="17BB3B8D" w:rsidR="005716BE" w:rsidRDefault="005716BE" w:rsidP="005716BE">
            <w:pPr>
              <w:spacing w:after="0" w:line="240" w:lineRule="auto"/>
              <w:ind w:left="150"/>
              <w:contextualSpacing/>
              <w:rPr>
                <w:rFonts w:ascii="Times New Roman" w:eastAsia="Times New Roman" w:hAnsi="Times New Roman" w:cs="Times New Roman"/>
                <w:sz w:val="18"/>
                <w:szCs w:val="18"/>
              </w:rPr>
            </w:pPr>
          </w:p>
        </w:tc>
      </w:tr>
      <w:tr w:rsidR="001D64EE" w:rsidRPr="00267531" w14:paraId="49A899DF" w14:textId="77777777" w:rsidTr="00701F04">
        <w:trPr>
          <w:tblCellSpacing w:w="0" w:type="dxa"/>
        </w:trPr>
        <w:tc>
          <w:tcPr>
            <w:tcW w:w="4664" w:type="dxa"/>
            <w:tcBorders>
              <w:top w:val="outset" w:sz="6" w:space="0" w:color="auto"/>
              <w:left w:val="outset" w:sz="6" w:space="0" w:color="auto"/>
              <w:bottom w:val="outset" w:sz="6" w:space="0" w:color="auto"/>
              <w:right w:val="outset" w:sz="6" w:space="0" w:color="auto"/>
            </w:tcBorders>
            <w:vAlign w:val="center"/>
          </w:tcPr>
          <w:p w14:paraId="30915BA2" w14:textId="77777777" w:rsidR="003E527B" w:rsidRDefault="003E527B" w:rsidP="001E52CF">
            <w:pPr>
              <w:pStyle w:val="ListParagraph"/>
              <w:ind w:left="682"/>
              <w:rPr>
                <w:rFonts w:ascii="Times New Roman" w:eastAsia="Times New Roman" w:hAnsi="Times New Roman" w:cs="Times New Roman"/>
                <w:sz w:val="18"/>
                <w:szCs w:val="18"/>
              </w:rPr>
            </w:pPr>
          </w:p>
          <w:p w14:paraId="307A9788" w14:textId="20322BC1" w:rsidR="001D64EE" w:rsidRDefault="001D64EE" w:rsidP="00BB07B5">
            <w:pPr>
              <w:pStyle w:val="ListParagraph"/>
              <w:numPr>
                <w:ilvl w:val="0"/>
                <w:numId w:val="26"/>
              </w:numPr>
              <w:ind w:left="682"/>
              <w:rPr>
                <w:rFonts w:ascii="Times New Roman" w:eastAsia="Times New Roman" w:hAnsi="Times New Roman" w:cs="Times New Roman"/>
                <w:sz w:val="18"/>
                <w:szCs w:val="18"/>
              </w:rPr>
            </w:pPr>
            <w:r>
              <w:rPr>
                <w:rFonts w:ascii="Times New Roman" w:eastAsia="Times New Roman" w:hAnsi="Times New Roman" w:cs="Times New Roman"/>
                <w:sz w:val="18"/>
                <w:szCs w:val="18"/>
              </w:rPr>
              <w:t>Leader of each group will open the presentatio</w:t>
            </w:r>
            <w:r w:rsidRPr="001E52CF">
              <w:rPr>
                <w:rFonts w:ascii="Times New Roman" w:eastAsia="Times New Roman" w:hAnsi="Times New Roman" w:cs="Times New Roman"/>
                <w:b/>
                <w:sz w:val="18"/>
                <w:szCs w:val="18"/>
              </w:rPr>
              <w:t>n</w:t>
            </w:r>
            <w:r w:rsidRPr="001E52CF">
              <w:rPr>
                <w:rFonts w:ascii="Times New Roman" w:eastAsia="Times New Roman" w:hAnsi="Times New Roman" w:cs="Times New Roman"/>
                <w:b/>
                <w:color w:val="984806" w:themeColor="accent6" w:themeShade="80"/>
                <w:sz w:val="18"/>
                <w:szCs w:val="18"/>
              </w:rPr>
              <w:t xml:space="preserve"> “Diving Deep for Synonyms and Antonyms”</w:t>
            </w:r>
            <w:r>
              <w:rPr>
                <w:rFonts w:ascii="Times New Roman" w:eastAsia="Times New Roman" w:hAnsi="Times New Roman" w:cs="Times New Roman"/>
                <w:sz w:val="18"/>
                <w:szCs w:val="18"/>
              </w:rPr>
              <w:t xml:space="preserve"> and will</w:t>
            </w:r>
            <w:r w:rsidR="008B535A">
              <w:rPr>
                <w:rFonts w:ascii="Times New Roman" w:eastAsia="Times New Roman" w:hAnsi="Times New Roman" w:cs="Times New Roman"/>
                <w:sz w:val="18"/>
                <w:szCs w:val="18"/>
              </w:rPr>
              <w:t xml:space="preserve"> play it to the group. The group members and the leader</w:t>
            </w:r>
            <w:r w:rsidR="00F551A3">
              <w:rPr>
                <w:rFonts w:ascii="Times New Roman" w:eastAsia="Times New Roman" w:hAnsi="Times New Roman" w:cs="Times New Roman"/>
                <w:sz w:val="18"/>
                <w:szCs w:val="18"/>
              </w:rPr>
              <w:t xml:space="preserve"> will</w:t>
            </w:r>
            <w:r w:rsidR="008B535A">
              <w:rPr>
                <w:rFonts w:ascii="Times New Roman" w:eastAsia="Times New Roman" w:hAnsi="Times New Roman" w:cs="Times New Roman"/>
                <w:sz w:val="18"/>
                <w:szCs w:val="18"/>
              </w:rPr>
              <w:t xml:space="preserve"> discuss, listen and read the presentation and all will fill their tables with the words, antonyms and synonyms as guided</w:t>
            </w:r>
          </w:p>
        </w:tc>
        <w:tc>
          <w:tcPr>
            <w:tcW w:w="2167" w:type="dxa"/>
            <w:tcBorders>
              <w:top w:val="outset" w:sz="6" w:space="0" w:color="auto"/>
              <w:left w:val="outset" w:sz="6" w:space="0" w:color="auto"/>
              <w:bottom w:val="outset" w:sz="6" w:space="0" w:color="auto"/>
              <w:right w:val="outset" w:sz="6" w:space="0" w:color="auto"/>
            </w:tcBorders>
            <w:vAlign w:val="center"/>
          </w:tcPr>
          <w:p w14:paraId="6A14071C" w14:textId="3C497FF6" w:rsidR="001D64EE" w:rsidRDefault="005E0870" w:rsidP="001E52CF">
            <w:pPr>
              <w:spacing w:after="0" w:line="240" w:lineRule="auto"/>
              <w:ind w:left="75"/>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 mins</w:t>
            </w:r>
          </w:p>
        </w:tc>
        <w:tc>
          <w:tcPr>
            <w:tcW w:w="2421" w:type="dxa"/>
            <w:tcBorders>
              <w:top w:val="outset" w:sz="6" w:space="0" w:color="auto"/>
              <w:left w:val="outset" w:sz="6" w:space="0" w:color="auto"/>
              <w:bottom w:val="outset" w:sz="6" w:space="0" w:color="auto"/>
              <w:right w:val="outset" w:sz="6" w:space="0" w:color="auto"/>
            </w:tcBorders>
            <w:vAlign w:val="center"/>
          </w:tcPr>
          <w:p w14:paraId="61FB7D23" w14:textId="77777777" w:rsidR="008B535A" w:rsidRDefault="00CE519B" w:rsidP="008B535A">
            <w:pPr>
              <w:pStyle w:val="ListParagraph"/>
              <w:spacing w:after="0" w:line="240" w:lineRule="auto"/>
              <w:ind w:left="510"/>
              <w:jc w:val="left"/>
            </w:pPr>
            <w:hyperlink r:id="rId12" w:history="1">
              <w:r w:rsidR="008B535A" w:rsidRPr="00151A9D">
                <w:rPr>
                  <w:rStyle w:val="Hyperlink"/>
                </w:rPr>
                <w:t>Diving Deep for Synonyms and Antonyms</w:t>
              </w:r>
            </w:hyperlink>
          </w:p>
          <w:p w14:paraId="1D619AAF" w14:textId="77777777" w:rsidR="001D64EE" w:rsidRDefault="001D64EE" w:rsidP="001E52CF">
            <w:pPr>
              <w:spacing w:after="0" w:line="240" w:lineRule="auto"/>
              <w:contextualSpacing/>
            </w:pPr>
          </w:p>
        </w:tc>
        <w:tc>
          <w:tcPr>
            <w:tcW w:w="3767" w:type="dxa"/>
            <w:tcBorders>
              <w:top w:val="outset" w:sz="6" w:space="0" w:color="auto"/>
              <w:left w:val="outset" w:sz="6" w:space="0" w:color="auto"/>
              <w:bottom w:val="outset" w:sz="6" w:space="0" w:color="auto"/>
              <w:right w:val="outset" w:sz="6" w:space="0" w:color="auto"/>
            </w:tcBorders>
            <w:vAlign w:val="center"/>
          </w:tcPr>
          <w:p w14:paraId="2E425433" w14:textId="77777777" w:rsidR="005716BE" w:rsidRDefault="005716BE" w:rsidP="005716BE">
            <w:pPr>
              <w:spacing w:after="0" w:line="240" w:lineRule="auto"/>
              <w:ind w:left="150"/>
              <w:contextualSpacing/>
              <w:rPr>
                <w:rFonts w:ascii="Times New Roman" w:eastAsia="Times New Roman" w:hAnsi="Times New Roman" w:cs="Times New Roman"/>
                <w:sz w:val="18"/>
                <w:szCs w:val="18"/>
              </w:rPr>
            </w:pPr>
          </w:p>
          <w:p w14:paraId="5BA66582" w14:textId="77777777" w:rsidR="005716BE" w:rsidRDefault="005716BE" w:rsidP="005716BE">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Those with low vision will be provided with printed copies of all materials with big font sizes </w:t>
            </w:r>
          </w:p>
          <w:p w14:paraId="199118BA" w14:textId="77777777" w:rsidR="005716BE" w:rsidRDefault="005716BE" w:rsidP="005716BE">
            <w:pPr>
              <w:spacing w:after="0" w:line="240" w:lineRule="auto"/>
              <w:ind w:left="150"/>
              <w:contextualSpacing/>
              <w:rPr>
                <w:rFonts w:ascii="Times New Roman" w:eastAsia="Times New Roman" w:hAnsi="Times New Roman" w:cs="Times New Roman"/>
                <w:sz w:val="18"/>
                <w:szCs w:val="18"/>
              </w:rPr>
            </w:pPr>
          </w:p>
          <w:p w14:paraId="6E6E4BA5" w14:textId="77777777" w:rsidR="005716BE" w:rsidRDefault="005716BE" w:rsidP="005716BE">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with hearing loss will also be provided any instructions in written sheets.</w:t>
            </w:r>
          </w:p>
          <w:p w14:paraId="1858DC00" w14:textId="77777777" w:rsidR="005716BE" w:rsidRDefault="005716BE" w:rsidP="005716BE">
            <w:pPr>
              <w:spacing w:after="0" w:line="240" w:lineRule="auto"/>
              <w:ind w:left="150"/>
              <w:contextualSpacing/>
              <w:rPr>
                <w:rFonts w:ascii="Times New Roman" w:eastAsia="Times New Roman" w:hAnsi="Times New Roman" w:cs="Times New Roman"/>
                <w:sz w:val="18"/>
                <w:szCs w:val="18"/>
              </w:rPr>
            </w:pPr>
          </w:p>
          <w:p w14:paraId="4477F96D" w14:textId="23FCA493" w:rsidR="001D64EE" w:rsidRDefault="005716BE" w:rsidP="005716BE">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The lesson is designed for ESL, so all the group belongs to the same cluster.</w:t>
            </w:r>
          </w:p>
        </w:tc>
      </w:tr>
      <w:tr w:rsidR="00151A9D" w:rsidRPr="00267531" w14:paraId="2C51216F" w14:textId="77777777" w:rsidTr="001E52CF">
        <w:trPr>
          <w:tblCellSpacing w:w="0" w:type="dxa"/>
        </w:trPr>
        <w:tc>
          <w:tcPr>
            <w:tcW w:w="4664" w:type="dxa"/>
            <w:tcBorders>
              <w:top w:val="outset" w:sz="6" w:space="0" w:color="auto"/>
              <w:left w:val="outset" w:sz="6" w:space="0" w:color="auto"/>
              <w:bottom w:val="outset" w:sz="6" w:space="0" w:color="auto"/>
              <w:right w:val="outset" w:sz="6" w:space="0" w:color="auto"/>
            </w:tcBorders>
            <w:vAlign w:val="center"/>
          </w:tcPr>
          <w:p w14:paraId="5FF6CF3E" w14:textId="4B004180" w:rsidR="00151A9D" w:rsidRDefault="00F551A3" w:rsidP="001E52CF">
            <w:pPr>
              <w:pStyle w:val="ListParagraph"/>
              <w:numPr>
                <w:ilvl w:val="0"/>
                <w:numId w:val="26"/>
              </w:numPr>
              <w:spacing w:after="0" w:line="240" w:lineRule="auto"/>
              <w:ind w:left="682"/>
              <w:rPr>
                <w:rFonts w:ascii="Times New Roman" w:eastAsia="Times New Roman" w:hAnsi="Times New Roman" w:cs="Times New Roman"/>
                <w:sz w:val="18"/>
                <w:szCs w:val="18"/>
              </w:rPr>
            </w:pPr>
            <w:r>
              <w:rPr>
                <w:rFonts w:ascii="Times New Roman" w:eastAsia="Times New Roman" w:hAnsi="Times New Roman" w:cs="Times New Roman"/>
                <w:sz w:val="18"/>
                <w:szCs w:val="18"/>
              </w:rPr>
              <w:t>All the four members of each group will then compare their sheets and discuss any differences in their lists to ensure they come up with same correct answer and know the justification behind each answer by mutual discussion and collaboration</w:t>
            </w:r>
          </w:p>
        </w:tc>
        <w:tc>
          <w:tcPr>
            <w:tcW w:w="2167" w:type="dxa"/>
            <w:tcBorders>
              <w:top w:val="outset" w:sz="6" w:space="0" w:color="auto"/>
              <w:left w:val="outset" w:sz="6" w:space="0" w:color="auto"/>
              <w:bottom w:val="outset" w:sz="6" w:space="0" w:color="auto"/>
              <w:right w:val="outset" w:sz="6" w:space="0" w:color="auto"/>
            </w:tcBorders>
            <w:vAlign w:val="center"/>
          </w:tcPr>
          <w:p w14:paraId="1A797842" w14:textId="6ABED675" w:rsidR="00151A9D" w:rsidRDefault="005E0870" w:rsidP="001E52CF">
            <w:pPr>
              <w:spacing w:after="0" w:line="240" w:lineRule="auto"/>
              <w:ind w:left="75"/>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mins</w:t>
            </w:r>
          </w:p>
        </w:tc>
        <w:tc>
          <w:tcPr>
            <w:tcW w:w="2421" w:type="dxa"/>
            <w:tcBorders>
              <w:top w:val="outset" w:sz="6" w:space="0" w:color="auto"/>
              <w:left w:val="outset" w:sz="6" w:space="0" w:color="auto"/>
              <w:bottom w:val="outset" w:sz="6" w:space="0" w:color="auto"/>
              <w:right w:val="outset" w:sz="6" w:space="0" w:color="auto"/>
            </w:tcBorders>
            <w:vAlign w:val="center"/>
          </w:tcPr>
          <w:p w14:paraId="410743AF" w14:textId="4D112BF9" w:rsidR="00151A9D" w:rsidDel="00151A9D" w:rsidRDefault="00151A9D" w:rsidP="006A521F">
            <w:pPr>
              <w:spacing w:after="0" w:line="240" w:lineRule="auto"/>
              <w:ind w:left="150"/>
              <w:contextualSpacing/>
            </w:pPr>
          </w:p>
        </w:tc>
        <w:tc>
          <w:tcPr>
            <w:tcW w:w="3767" w:type="dxa"/>
            <w:tcBorders>
              <w:top w:val="outset" w:sz="6" w:space="0" w:color="auto"/>
              <w:left w:val="outset" w:sz="6" w:space="0" w:color="auto"/>
              <w:bottom w:val="outset" w:sz="6" w:space="0" w:color="auto"/>
              <w:right w:val="outset" w:sz="6" w:space="0" w:color="auto"/>
            </w:tcBorders>
            <w:vAlign w:val="center"/>
          </w:tcPr>
          <w:p w14:paraId="4EBC63E5" w14:textId="77777777" w:rsidR="00151A9D" w:rsidRDefault="00151A9D" w:rsidP="00C20C8B">
            <w:pPr>
              <w:spacing w:after="0" w:line="240" w:lineRule="auto"/>
              <w:ind w:left="150"/>
              <w:contextualSpacing/>
              <w:rPr>
                <w:rFonts w:ascii="Times New Roman" w:eastAsia="Times New Roman" w:hAnsi="Times New Roman" w:cs="Times New Roman"/>
                <w:sz w:val="18"/>
                <w:szCs w:val="18"/>
              </w:rPr>
            </w:pPr>
          </w:p>
        </w:tc>
      </w:tr>
      <w:tr w:rsidR="00E526C5" w:rsidRPr="00267531" w14:paraId="2297CECD" w14:textId="77777777" w:rsidTr="001E52CF">
        <w:trPr>
          <w:tblCellSpacing w:w="0" w:type="dxa"/>
        </w:trPr>
        <w:tc>
          <w:tcPr>
            <w:tcW w:w="4664" w:type="dxa"/>
            <w:tcBorders>
              <w:top w:val="outset" w:sz="6" w:space="0" w:color="auto"/>
              <w:left w:val="outset" w:sz="6" w:space="0" w:color="auto"/>
              <w:bottom w:val="outset" w:sz="6" w:space="0" w:color="auto"/>
              <w:right w:val="outset" w:sz="6" w:space="0" w:color="auto"/>
            </w:tcBorders>
            <w:vAlign w:val="center"/>
          </w:tcPr>
          <w:p w14:paraId="50C0980A" w14:textId="6D25AA10" w:rsidR="00E526C5" w:rsidRPr="00115AEB" w:rsidRDefault="005716BE" w:rsidP="001E52CF">
            <w:pPr>
              <w:pStyle w:val="ListParagraph"/>
              <w:numPr>
                <w:ilvl w:val="0"/>
                <w:numId w:val="26"/>
              </w:numPr>
            </w:pPr>
            <w:r>
              <w:rPr>
                <w:rFonts w:ascii="Times New Roman" w:eastAsia="Times New Roman" w:hAnsi="Times New Roman" w:cs="Times New Roman"/>
                <w:sz w:val="18"/>
                <w:szCs w:val="18"/>
              </w:rPr>
              <w:lastRenderedPageBreak/>
              <w:t>One by one, a</w:t>
            </w:r>
            <w:r w:rsidR="00F551A3">
              <w:rPr>
                <w:rFonts w:ascii="Times New Roman" w:eastAsia="Times New Roman" w:hAnsi="Times New Roman" w:cs="Times New Roman"/>
                <w:sz w:val="18"/>
                <w:szCs w:val="18"/>
              </w:rPr>
              <w:t>ll group leaders will then open the same presentation on SmartBoard and explain their answers as done in the worksheet in front of the whole class</w:t>
            </w:r>
          </w:p>
        </w:tc>
        <w:tc>
          <w:tcPr>
            <w:tcW w:w="2167" w:type="dxa"/>
            <w:tcBorders>
              <w:top w:val="outset" w:sz="6" w:space="0" w:color="auto"/>
              <w:left w:val="outset" w:sz="6" w:space="0" w:color="auto"/>
              <w:bottom w:val="outset" w:sz="6" w:space="0" w:color="auto"/>
              <w:right w:val="outset" w:sz="6" w:space="0" w:color="auto"/>
            </w:tcBorders>
            <w:vAlign w:val="center"/>
          </w:tcPr>
          <w:p w14:paraId="07958CFB" w14:textId="1E74D47E" w:rsidR="00E526C5" w:rsidRPr="00267531" w:rsidRDefault="002511DF" w:rsidP="001E52CF">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r w:rsidR="005E0870">
              <w:rPr>
                <w:rFonts w:ascii="Times New Roman" w:eastAsia="Times New Roman" w:hAnsi="Times New Roman" w:cs="Times New Roman"/>
                <w:sz w:val="18"/>
                <w:szCs w:val="18"/>
              </w:rPr>
              <w:t xml:space="preserve"> mins</w:t>
            </w:r>
            <w:r>
              <w:rPr>
                <w:rFonts w:ascii="Times New Roman" w:eastAsia="Times New Roman" w:hAnsi="Times New Roman" w:cs="Times New Roman"/>
                <w:sz w:val="18"/>
                <w:szCs w:val="18"/>
              </w:rPr>
              <w:t xml:space="preserve"> (each leader)</w:t>
            </w:r>
          </w:p>
        </w:tc>
        <w:tc>
          <w:tcPr>
            <w:tcW w:w="2421" w:type="dxa"/>
            <w:tcBorders>
              <w:top w:val="outset" w:sz="6" w:space="0" w:color="auto"/>
              <w:left w:val="outset" w:sz="6" w:space="0" w:color="auto"/>
              <w:bottom w:val="outset" w:sz="6" w:space="0" w:color="auto"/>
              <w:right w:val="outset" w:sz="6" w:space="0" w:color="auto"/>
            </w:tcBorders>
            <w:vAlign w:val="center"/>
          </w:tcPr>
          <w:p w14:paraId="356B201F" w14:textId="77777777" w:rsidR="005716BE" w:rsidRDefault="00CE519B" w:rsidP="005716BE">
            <w:pPr>
              <w:pStyle w:val="ListParagraph"/>
              <w:spacing w:after="0" w:line="240" w:lineRule="auto"/>
              <w:ind w:left="510"/>
              <w:jc w:val="left"/>
            </w:pPr>
            <w:hyperlink r:id="rId13" w:history="1">
              <w:r w:rsidR="005716BE" w:rsidRPr="00151A9D">
                <w:rPr>
                  <w:rStyle w:val="Hyperlink"/>
                </w:rPr>
                <w:t>Diving Deep for Synonyms and Antonyms</w:t>
              </w:r>
            </w:hyperlink>
          </w:p>
          <w:p w14:paraId="0F4E2864" w14:textId="03089642" w:rsidR="00E526C5" w:rsidRPr="00267531" w:rsidRDefault="00E526C5" w:rsidP="00267531">
            <w:pPr>
              <w:spacing w:after="0" w:line="240" w:lineRule="auto"/>
              <w:ind w:left="150"/>
              <w:contextualSpacing/>
              <w:rPr>
                <w:rFonts w:ascii="Times New Roman" w:eastAsia="Times New Roman" w:hAnsi="Times New Roman" w:cs="Times New Roman"/>
                <w:sz w:val="18"/>
                <w:szCs w:val="18"/>
              </w:rPr>
            </w:pPr>
          </w:p>
        </w:tc>
        <w:tc>
          <w:tcPr>
            <w:tcW w:w="3767" w:type="dxa"/>
            <w:tcBorders>
              <w:top w:val="outset" w:sz="6" w:space="0" w:color="auto"/>
              <w:left w:val="outset" w:sz="6" w:space="0" w:color="auto"/>
              <w:bottom w:val="outset" w:sz="6" w:space="0" w:color="auto"/>
              <w:right w:val="outset" w:sz="6" w:space="0" w:color="auto"/>
            </w:tcBorders>
            <w:vAlign w:val="center"/>
          </w:tcPr>
          <w:p w14:paraId="7AD87587" w14:textId="77777777" w:rsidR="003D405D" w:rsidRDefault="003D405D" w:rsidP="00C20C8B">
            <w:pPr>
              <w:spacing w:after="0" w:line="240" w:lineRule="auto"/>
              <w:ind w:left="150"/>
              <w:contextualSpacing/>
              <w:rPr>
                <w:rFonts w:ascii="Times New Roman" w:eastAsia="Times New Roman" w:hAnsi="Times New Roman" w:cs="Times New Roman"/>
                <w:sz w:val="18"/>
                <w:szCs w:val="18"/>
              </w:rPr>
            </w:pPr>
          </w:p>
          <w:p w14:paraId="2C43652F" w14:textId="77777777" w:rsidR="00E526C5" w:rsidRDefault="00B75562" w:rsidP="00C20C8B">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Those with low vision will be provided with larger front size printed worksheets.</w:t>
            </w:r>
          </w:p>
          <w:p w14:paraId="3DCC3C95" w14:textId="77777777" w:rsidR="00B75562" w:rsidRDefault="00B75562" w:rsidP="00C20C8B">
            <w:pPr>
              <w:spacing w:after="0" w:line="240" w:lineRule="auto"/>
              <w:ind w:left="150"/>
              <w:contextualSpacing/>
              <w:rPr>
                <w:rFonts w:ascii="Times New Roman" w:eastAsia="Times New Roman" w:hAnsi="Times New Roman" w:cs="Times New Roman"/>
                <w:sz w:val="18"/>
                <w:szCs w:val="18"/>
              </w:rPr>
            </w:pPr>
          </w:p>
          <w:p w14:paraId="0AA79177" w14:textId="77777777" w:rsidR="00B75562" w:rsidRDefault="00B75562" w:rsidP="00C20C8B">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will be allowed to ask the teacher for guidance in case of any confusion in the questions.</w:t>
            </w:r>
          </w:p>
          <w:p w14:paraId="59843122" w14:textId="77777777" w:rsidR="003D405D" w:rsidRDefault="003D405D" w:rsidP="00C20C8B">
            <w:pPr>
              <w:spacing w:after="0" w:line="240" w:lineRule="auto"/>
              <w:ind w:left="150"/>
              <w:contextualSpacing/>
              <w:rPr>
                <w:rFonts w:ascii="Times New Roman" w:eastAsia="Times New Roman" w:hAnsi="Times New Roman" w:cs="Times New Roman"/>
                <w:sz w:val="18"/>
                <w:szCs w:val="18"/>
              </w:rPr>
            </w:pPr>
          </w:p>
          <w:p w14:paraId="5D21B414" w14:textId="77777777" w:rsidR="003D405D" w:rsidRDefault="003D405D" w:rsidP="00C20C8B">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will be allowed to visit the sources of information on these concepts as many times as they want in order to connect their thoughts.</w:t>
            </w:r>
          </w:p>
          <w:p w14:paraId="44704870" w14:textId="5BACA8F5" w:rsidR="003D405D" w:rsidRPr="00267531" w:rsidRDefault="003D405D" w:rsidP="00C20C8B">
            <w:pPr>
              <w:spacing w:after="0" w:line="240" w:lineRule="auto"/>
              <w:ind w:left="150"/>
              <w:contextualSpacing/>
              <w:rPr>
                <w:rFonts w:ascii="Times New Roman" w:eastAsia="Times New Roman" w:hAnsi="Times New Roman" w:cs="Times New Roman"/>
                <w:sz w:val="18"/>
                <w:szCs w:val="18"/>
              </w:rPr>
            </w:pPr>
          </w:p>
        </w:tc>
      </w:tr>
      <w:tr w:rsidR="00F551A3" w:rsidRPr="00267531" w14:paraId="5683FE40" w14:textId="77777777" w:rsidTr="00701F04">
        <w:trPr>
          <w:tblCellSpacing w:w="0" w:type="dxa"/>
        </w:trPr>
        <w:tc>
          <w:tcPr>
            <w:tcW w:w="4664" w:type="dxa"/>
            <w:tcBorders>
              <w:top w:val="outset" w:sz="6" w:space="0" w:color="auto"/>
              <w:left w:val="outset" w:sz="6" w:space="0" w:color="auto"/>
              <w:bottom w:val="outset" w:sz="6" w:space="0" w:color="auto"/>
              <w:right w:val="outset" w:sz="6" w:space="0" w:color="auto"/>
            </w:tcBorders>
            <w:vAlign w:val="center"/>
          </w:tcPr>
          <w:p w14:paraId="128A0DBD" w14:textId="54D51A6B" w:rsidR="00F551A3" w:rsidRDefault="00F551A3" w:rsidP="00F551A3">
            <w:pPr>
              <w:pStyle w:val="ListParagraph"/>
              <w:numPr>
                <w:ilvl w:val="0"/>
                <w:numId w:val="26"/>
              </w:numPr>
              <w:rPr>
                <w:rFonts w:ascii="Times New Roman" w:eastAsia="Times New Roman" w:hAnsi="Times New Roman" w:cs="Times New Roman"/>
                <w:sz w:val="18"/>
                <w:szCs w:val="18"/>
              </w:rPr>
            </w:pPr>
            <w:r>
              <w:rPr>
                <w:rFonts w:ascii="Times New Roman" w:eastAsia="Times New Roman" w:hAnsi="Times New Roman" w:cs="Times New Roman"/>
                <w:sz w:val="18"/>
                <w:szCs w:val="18"/>
              </w:rPr>
              <w:t>Every student will then go to his/her own desk and complete the exercise given at the link shown here in material section, using the worksheet provided by the teacher</w:t>
            </w:r>
          </w:p>
        </w:tc>
        <w:tc>
          <w:tcPr>
            <w:tcW w:w="2167" w:type="dxa"/>
            <w:tcBorders>
              <w:top w:val="outset" w:sz="6" w:space="0" w:color="auto"/>
              <w:left w:val="outset" w:sz="6" w:space="0" w:color="auto"/>
              <w:bottom w:val="outset" w:sz="6" w:space="0" w:color="auto"/>
              <w:right w:val="outset" w:sz="6" w:space="0" w:color="auto"/>
            </w:tcBorders>
            <w:vAlign w:val="center"/>
          </w:tcPr>
          <w:p w14:paraId="553DB8D7" w14:textId="6393EAB2" w:rsidR="00F551A3" w:rsidRDefault="005E0870" w:rsidP="001E52CF">
            <w:pPr>
              <w:spacing w:after="0" w:line="240" w:lineRule="auto"/>
              <w:ind w:left="75"/>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 mins</w:t>
            </w:r>
          </w:p>
        </w:tc>
        <w:tc>
          <w:tcPr>
            <w:tcW w:w="2421" w:type="dxa"/>
            <w:tcBorders>
              <w:top w:val="outset" w:sz="6" w:space="0" w:color="auto"/>
              <w:left w:val="outset" w:sz="6" w:space="0" w:color="auto"/>
              <w:bottom w:val="outset" w:sz="6" w:space="0" w:color="auto"/>
              <w:right w:val="outset" w:sz="6" w:space="0" w:color="auto"/>
            </w:tcBorders>
            <w:vAlign w:val="center"/>
          </w:tcPr>
          <w:p w14:paraId="3BE8FE40" w14:textId="147CFBAF" w:rsidR="00F551A3" w:rsidRDefault="00CE519B" w:rsidP="00267531">
            <w:pPr>
              <w:spacing w:after="0" w:line="240" w:lineRule="auto"/>
              <w:ind w:left="150"/>
              <w:contextualSpacing/>
              <w:rPr>
                <w:rFonts w:ascii="Times New Roman" w:eastAsia="Times New Roman" w:hAnsi="Times New Roman" w:cs="Times New Roman"/>
                <w:sz w:val="18"/>
                <w:szCs w:val="18"/>
              </w:rPr>
            </w:pPr>
            <w:hyperlink r:id="rId14" w:history="1">
              <w:r w:rsidR="00176929" w:rsidRPr="00176929">
                <w:rPr>
                  <w:rStyle w:val="Hyperlink"/>
                  <w:rFonts w:ascii="Times New Roman" w:eastAsia="Times New Roman" w:hAnsi="Times New Roman" w:cs="Times New Roman"/>
                  <w:sz w:val="18"/>
                  <w:szCs w:val="18"/>
                </w:rPr>
                <w:t>Formative Assessment Test</w:t>
              </w:r>
            </w:hyperlink>
          </w:p>
        </w:tc>
        <w:tc>
          <w:tcPr>
            <w:tcW w:w="3767" w:type="dxa"/>
            <w:tcBorders>
              <w:top w:val="outset" w:sz="6" w:space="0" w:color="auto"/>
              <w:left w:val="outset" w:sz="6" w:space="0" w:color="auto"/>
              <w:bottom w:val="outset" w:sz="6" w:space="0" w:color="auto"/>
              <w:right w:val="outset" w:sz="6" w:space="0" w:color="auto"/>
            </w:tcBorders>
            <w:vAlign w:val="center"/>
          </w:tcPr>
          <w:p w14:paraId="6E50A933" w14:textId="77777777" w:rsidR="002511DF" w:rsidRDefault="002511DF" w:rsidP="002511DF">
            <w:pPr>
              <w:spacing w:after="0" w:line="240" w:lineRule="auto"/>
              <w:ind w:left="150"/>
              <w:contextualSpacing/>
              <w:rPr>
                <w:rFonts w:ascii="Times New Roman" w:eastAsia="Times New Roman" w:hAnsi="Times New Roman" w:cs="Times New Roman"/>
                <w:sz w:val="18"/>
                <w:szCs w:val="18"/>
              </w:rPr>
            </w:pPr>
          </w:p>
          <w:p w14:paraId="2AC6CCD5" w14:textId="77777777" w:rsidR="002511DF" w:rsidRDefault="002511DF" w:rsidP="002511DF">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Those with low vision will be provided with larger front size printed worksheets.</w:t>
            </w:r>
          </w:p>
          <w:p w14:paraId="27ACE0C5" w14:textId="77777777" w:rsidR="002511DF" w:rsidRDefault="002511DF" w:rsidP="002511DF">
            <w:pPr>
              <w:spacing w:after="0" w:line="240" w:lineRule="auto"/>
              <w:ind w:left="150"/>
              <w:contextualSpacing/>
              <w:rPr>
                <w:rFonts w:ascii="Times New Roman" w:eastAsia="Times New Roman" w:hAnsi="Times New Roman" w:cs="Times New Roman"/>
                <w:sz w:val="18"/>
                <w:szCs w:val="18"/>
              </w:rPr>
            </w:pPr>
          </w:p>
          <w:p w14:paraId="2E37B3CB" w14:textId="77777777" w:rsidR="002511DF" w:rsidRDefault="002511DF" w:rsidP="002511DF">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will be allowed to ask the teacher for guidance in case of any confusion in the questions.</w:t>
            </w:r>
          </w:p>
          <w:p w14:paraId="29F93E80" w14:textId="77777777" w:rsidR="002511DF" w:rsidRDefault="002511DF" w:rsidP="002511DF">
            <w:pPr>
              <w:spacing w:after="0" w:line="240" w:lineRule="auto"/>
              <w:ind w:left="150"/>
              <w:contextualSpacing/>
              <w:rPr>
                <w:rFonts w:ascii="Times New Roman" w:eastAsia="Times New Roman" w:hAnsi="Times New Roman" w:cs="Times New Roman"/>
                <w:sz w:val="18"/>
                <w:szCs w:val="18"/>
              </w:rPr>
            </w:pPr>
          </w:p>
          <w:p w14:paraId="59DF807A" w14:textId="77777777" w:rsidR="002511DF" w:rsidRDefault="002511DF" w:rsidP="002511DF">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will be allowed to visit the sources of information on these concepts as many times as they want in order to connect their thoughts.</w:t>
            </w:r>
          </w:p>
          <w:p w14:paraId="746EB789" w14:textId="77777777" w:rsidR="00F551A3" w:rsidRDefault="00F551A3" w:rsidP="00C20C8B">
            <w:pPr>
              <w:spacing w:after="0" w:line="240" w:lineRule="auto"/>
              <w:ind w:left="150"/>
              <w:contextualSpacing/>
              <w:rPr>
                <w:rFonts w:ascii="Times New Roman" w:eastAsia="Times New Roman" w:hAnsi="Times New Roman" w:cs="Times New Roman"/>
                <w:sz w:val="18"/>
                <w:szCs w:val="18"/>
              </w:rPr>
            </w:pPr>
          </w:p>
        </w:tc>
      </w:tr>
      <w:tr w:rsidR="00176929" w:rsidRPr="00267531" w14:paraId="2BB6E78A" w14:textId="77777777" w:rsidTr="00701F04">
        <w:trPr>
          <w:tblCellSpacing w:w="0" w:type="dxa"/>
        </w:trPr>
        <w:tc>
          <w:tcPr>
            <w:tcW w:w="4664" w:type="dxa"/>
            <w:tcBorders>
              <w:top w:val="outset" w:sz="6" w:space="0" w:color="auto"/>
              <w:left w:val="outset" w:sz="6" w:space="0" w:color="auto"/>
              <w:bottom w:val="outset" w:sz="6" w:space="0" w:color="auto"/>
              <w:right w:val="outset" w:sz="6" w:space="0" w:color="auto"/>
            </w:tcBorders>
            <w:vAlign w:val="center"/>
          </w:tcPr>
          <w:p w14:paraId="1CA81306" w14:textId="77777777" w:rsidR="00176929" w:rsidRDefault="00176929" w:rsidP="00F551A3">
            <w:pPr>
              <w:pStyle w:val="ListParagraph"/>
              <w:numPr>
                <w:ilvl w:val="0"/>
                <w:numId w:val="26"/>
              </w:numPr>
              <w:rPr>
                <w:rFonts w:ascii="Times New Roman" w:eastAsia="Times New Roman" w:hAnsi="Times New Roman" w:cs="Times New Roman"/>
                <w:sz w:val="18"/>
                <w:szCs w:val="18"/>
              </w:rPr>
            </w:pPr>
            <w:r>
              <w:rPr>
                <w:rFonts w:ascii="Times New Roman" w:eastAsia="Times New Roman" w:hAnsi="Times New Roman" w:cs="Times New Roman"/>
                <w:sz w:val="18"/>
                <w:szCs w:val="18"/>
              </w:rPr>
              <w:t>The students will then be asked to open and attempt Antonym Challenge and Synonym Challenge Games as given in WebQuest</w:t>
            </w:r>
          </w:p>
          <w:p w14:paraId="73E53B27" w14:textId="7EBD9901" w:rsidR="00176929" w:rsidRDefault="00176929" w:rsidP="001E52CF">
            <w:pPr>
              <w:pStyle w:val="ListParagraph"/>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BB07B5">
              <w:rPr>
                <w:rFonts w:ascii="Times New Roman" w:eastAsia="Times New Roman" w:hAnsi="Times New Roman" w:cs="Times New Roman"/>
                <w:b/>
                <w:sz w:val="18"/>
                <w:szCs w:val="18"/>
              </w:rPr>
              <w:t>as</w:t>
            </w:r>
            <w:r w:rsidRPr="001E52CF">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given at </w:t>
            </w:r>
            <w:r w:rsidRPr="001E52CF">
              <w:rPr>
                <w:rFonts w:ascii="Times New Roman" w:eastAsia="Times New Roman" w:hAnsi="Times New Roman" w:cs="Times New Roman"/>
                <w:b/>
                <w:sz w:val="18"/>
                <w:szCs w:val="18"/>
              </w:rPr>
              <w:t>the link in Material section</w:t>
            </w:r>
            <w:r>
              <w:rPr>
                <w:rFonts w:ascii="Times New Roman" w:eastAsia="Times New Roman" w:hAnsi="Times New Roman" w:cs="Times New Roman"/>
                <w:b/>
                <w:sz w:val="18"/>
                <w:szCs w:val="18"/>
              </w:rPr>
              <w:t>)</w:t>
            </w:r>
          </w:p>
        </w:tc>
        <w:tc>
          <w:tcPr>
            <w:tcW w:w="2167" w:type="dxa"/>
            <w:tcBorders>
              <w:top w:val="outset" w:sz="6" w:space="0" w:color="auto"/>
              <w:left w:val="outset" w:sz="6" w:space="0" w:color="auto"/>
              <w:bottom w:val="outset" w:sz="6" w:space="0" w:color="auto"/>
              <w:right w:val="outset" w:sz="6" w:space="0" w:color="auto"/>
            </w:tcBorders>
            <w:vAlign w:val="center"/>
          </w:tcPr>
          <w:p w14:paraId="3C1B4B7E" w14:textId="3C9FA7D3" w:rsidR="00176929" w:rsidRDefault="005E0870" w:rsidP="001E52CF">
            <w:pPr>
              <w:spacing w:after="0" w:line="240" w:lineRule="auto"/>
              <w:ind w:left="75"/>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 mins</w:t>
            </w:r>
          </w:p>
        </w:tc>
        <w:tc>
          <w:tcPr>
            <w:tcW w:w="2421" w:type="dxa"/>
            <w:tcBorders>
              <w:top w:val="outset" w:sz="6" w:space="0" w:color="auto"/>
              <w:left w:val="outset" w:sz="6" w:space="0" w:color="auto"/>
              <w:bottom w:val="outset" w:sz="6" w:space="0" w:color="auto"/>
              <w:right w:val="outset" w:sz="6" w:space="0" w:color="auto"/>
            </w:tcBorders>
            <w:vAlign w:val="center"/>
          </w:tcPr>
          <w:p w14:paraId="2399D2F7" w14:textId="18B129B4" w:rsidR="00176929" w:rsidRDefault="00CE519B" w:rsidP="00267531">
            <w:pPr>
              <w:spacing w:after="0" w:line="240" w:lineRule="auto"/>
              <w:ind w:left="150"/>
              <w:contextualSpacing/>
              <w:rPr>
                <w:rFonts w:ascii="Times New Roman" w:eastAsia="Times New Roman" w:hAnsi="Times New Roman" w:cs="Times New Roman"/>
                <w:sz w:val="18"/>
                <w:szCs w:val="18"/>
              </w:rPr>
            </w:pPr>
            <w:hyperlink r:id="rId15" w:history="1">
              <w:r w:rsidR="001419D1" w:rsidRPr="001419D1">
                <w:rPr>
                  <w:rStyle w:val="Hyperlink"/>
                  <w:rFonts w:ascii="Times New Roman" w:eastAsia="Times New Roman" w:hAnsi="Times New Roman" w:cs="Times New Roman"/>
                  <w:sz w:val="18"/>
                  <w:szCs w:val="18"/>
                </w:rPr>
                <w:t>Antonym Challenge</w:t>
              </w:r>
            </w:hyperlink>
          </w:p>
          <w:p w14:paraId="7E2BF238" w14:textId="522EC84A" w:rsidR="001419D1" w:rsidRDefault="00CE519B" w:rsidP="00267531">
            <w:pPr>
              <w:spacing w:after="0" w:line="240" w:lineRule="auto"/>
              <w:ind w:left="150"/>
              <w:contextualSpacing/>
              <w:rPr>
                <w:rFonts w:ascii="Times New Roman" w:eastAsia="Times New Roman" w:hAnsi="Times New Roman" w:cs="Times New Roman"/>
                <w:sz w:val="18"/>
                <w:szCs w:val="18"/>
              </w:rPr>
            </w:pPr>
            <w:hyperlink r:id="rId16" w:history="1">
              <w:r w:rsidR="001419D1" w:rsidRPr="001419D1">
                <w:rPr>
                  <w:rStyle w:val="Hyperlink"/>
                  <w:rFonts w:ascii="Times New Roman" w:eastAsia="Times New Roman" w:hAnsi="Times New Roman" w:cs="Times New Roman"/>
                  <w:sz w:val="18"/>
                  <w:szCs w:val="18"/>
                </w:rPr>
                <w:t>Synonym Challenge</w:t>
              </w:r>
            </w:hyperlink>
          </w:p>
        </w:tc>
        <w:tc>
          <w:tcPr>
            <w:tcW w:w="3767" w:type="dxa"/>
            <w:tcBorders>
              <w:top w:val="outset" w:sz="6" w:space="0" w:color="auto"/>
              <w:left w:val="outset" w:sz="6" w:space="0" w:color="auto"/>
              <w:bottom w:val="outset" w:sz="6" w:space="0" w:color="auto"/>
              <w:right w:val="outset" w:sz="6" w:space="0" w:color="auto"/>
            </w:tcBorders>
            <w:vAlign w:val="center"/>
          </w:tcPr>
          <w:p w14:paraId="76F83930" w14:textId="2EC44FA2" w:rsidR="00176929" w:rsidRDefault="00A24B66" w:rsidP="00C20C8B">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with disabilities will be facilitated accordingly.</w:t>
            </w:r>
          </w:p>
        </w:tc>
      </w:tr>
      <w:tr w:rsidR="001419D1" w:rsidRPr="00267531" w14:paraId="26398BAF" w14:textId="77777777" w:rsidTr="00701F04">
        <w:trPr>
          <w:tblCellSpacing w:w="0" w:type="dxa"/>
        </w:trPr>
        <w:tc>
          <w:tcPr>
            <w:tcW w:w="4664" w:type="dxa"/>
            <w:tcBorders>
              <w:top w:val="outset" w:sz="6" w:space="0" w:color="auto"/>
              <w:left w:val="outset" w:sz="6" w:space="0" w:color="auto"/>
              <w:bottom w:val="outset" w:sz="6" w:space="0" w:color="auto"/>
              <w:right w:val="outset" w:sz="6" w:space="0" w:color="auto"/>
            </w:tcBorders>
            <w:vAlign w:val="center"/>
          </w:tcPr>
          <w:p w14:paraId="18DDA2E1" w14:textId="77777777" w:rsidR="005E0870" w:rsidRDefault="005E0870" w:rsidP="001E52CF">
            <w:pPr>
              <w:pStyle w:val="ListParagraph"/>
              <w:ind w:left="1080"/>
              <w:rPr>
                <w:rFonts w:ascii="Times New Roman" w:eastAsia="Times New Roman" w:hAnsi="Times New Roman" w:cs="Times New Roman"/>
                <w:sz w:val="18"/>
                <w:szCs w:val="18"/>
              </w:rPr>
            </w:pPr>
          </w:p>
          <w:p w14:paraId="434A99E3" w14:textId="1FFE770D" w:rsidR="0091344B" w:rsidRDefault="001419D1" w:rsidP="00BB07B5">
            <w:pPr>
              <w:pStyle w:val="ListParagraph"/>
              <w:numPr>
                <w:ilvl w:val="0"/>
                <w:numId w:val="26"/>
              </w:numPr>
              <w:rPr>
                <w:rFonts w:ascii="Times New Roman" w:eastAsia="Times New Roman" w:hAnsi="Times New Roman" w:cs="Times New Roman"/>
                <w:sz w:val="18"/>
                <w:szCs w:val="18"/>
              </w:rPr>
            </w:pPr>
            <w:r>
              <w:rPr>
                <w:rFonts w:ascii="Times New Roman" w:eastAsia="Times New Roman" w:hAnsi="Times New Roman" w:cs="Times New Roman"/>
                <w:sz w:val="18"/>
                <w:szCs w:val="18"/>
              </w:rPr>
              <w:t>All the students will then be asked to solve the given quiz for Summative Assessment</w:t>
            </w:r>
            <w:r w:rsidR="0091344B">
              <w:rPr>
                <w:rFonts w:ascii="Times New Roman" w:eastAsia="Times New Roman" w:hAnsi="Times New Roman" w:cs="Times New Roman"/>
                <w:sz w:val="18"/>
                <w:szCs w:val="18"/>
              </w:rPr>
              <w:t>.</w:t>
            </w:r>
          </w:p>
          <w:p w14:paraId="09BE4F42" w14:textId="77777777" w:rsidR="005E0870" w:rsidRDefault="005E0870" w:rsidP="001E52CF">
            <w:pPr>
              <w:pStyle w:val="ListParagraph"/>
              <w:ind w:left="1080"/>
              <w:rPr>
                <w:rFonts w:ascii="Times New Roman" w:eastAsia="Times New Roman" w:hAnsi="Times New Roman" w:cs="Times New Roman"/>
                <w:sz w:val="18"/>
                <w:szCs w:val="18"/>
              </w:rPr>
            </w:pPr>
          </w:p>
          <w:p w14:paraId="58B11EF7" w14:textId="4B9EF237" w:rsidR="0091344B" w:rsidRPr="001E52CF" w:rsidRDefault="0091344B" w:rsidP="00BB07B5">
            <w:pPr>
              <w:pStyle w:val="ListParagraph"/>
              <w:numPr>
                <w:ilvl w:val="0"/>
                <w:numId w:val="26"/>
              </w:numPr>
              <w:rPr>
                <w:rFonts w:ascii="Times New Roman" w:eastAsia="Times New Roman" w:hAnsi="Times New Roman" w:cs="Times New Roman"/>
                <w:sz w:val="18"/>
                <w:szCs w:val="18"/>
              </w:rPr>
            </w:pPr>
            <w:r>
              <w:rPr>
                <w:rFonts w:ascii="Times New Roman" w:eastAsia="Times New Roman" w:hAnsi="Times New Roman" w:cs="Times New Roman"/>
                <w:sz w:val="18"/>
                <w:szCs w:val="18"/>
              </w:rPr>
              <w:t>They will also be instructed to write their own definition of Synonyms and Antonyms at the back of the worksheet</w:t>
            </w:r>
            <w:r w:rsidR="001419D1">
              <w:rPr>
                <w:rFonts w:ascii="Times New Roman" w:eastAsia="Times New Roman" w:hAnsi="Times New Roman" w:cs="Times New Roman"/>
                <w:sz w:val="18"/>
                <w:szCs w:val="18"/>
              </w:rPr>
              <w:t xml:space="preserve"> and hand it over to the teache</w:t>
            </w:r>
            <w:r>
              <w:rPr>
                <w:rFonts w:ascii="Times New Roman" w:eastAsia="Times New Roman" w:hAnsi="Times New Roman" w:cs="Times New Roman"/>
                <w:sz w:val="18"/>
                <w:szCs w:val="18"/>
              </w:rPr>
              <w:t>r</w:t>
            </w:r>
          </w:p>
        </w:tc>
        <w:tc>
          <w:tcPr>
            <w:tcW w:w="2167" w:type="dxa"/>
            <w:tcBorders>
              <w:top w:val="outset" w:sz="6" w:space="0" w:color="auto"/>
              <w:left w:val="outset" w:sz="6" w:space="0" w:color="auto"/>
              <w:bottom w:val="outset" w:sz="6" w:space="0" w:color="auto"/>
              <w:right w:val="outset" w:sz="6" w:space="0" w:color="auto"/>
            </w:tcBorders>
            <w:vAlign w:val="center"/>
          </w:tcPr>
          <w:p w14:paraId="1DFDD4A8" w14:textId="64F34F52" w:rsidR="001419D1" w:rsidRDefault="005E0870" w:rsidP="001E52CF">
            <w:pPr>
              <w:spacing w:after="0" w:line="240" w:lineRule="auto"/>
              <w:ind w:left="75"/>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 mins</w:t>
            </w:r>
          </w:p>
        </w:tc>
        <w:tc>
          <w:tcPr>
            <w:tcW w:w="2421" w:type="dxa"/>
            <w:tcBorders>
              <w:top w:val="outset" w:sz="6" w:space="0" w:color="auto"/>
              <w:left w:val="outset" w:sz="6" w:space="0" w:color="auto"/>
              <w:bottom w:val="outset" w:sz="6" w:space="0" w:color="auto"/>
              <w:right w:val="outset" w:sz="6" w:space="0" w:color="auto"/>
            </w:tcBorders>
            <w:vAlign w:val="center"/>
          </w:tcPr>
          <w:p w14:paraId="2DD3EC3A" w14:textId="16DB3A0A" w:rsidR="001419D1" w:rsidRDefault="00CE519B" w:rsidP="00267531">
            <w:pPr>
              <w:spacing w:after="0" w:line="240" w:lineRule="auto"/>
              <w:ind w:left="150"/>
              <w:contextualSpacing/>
              <w:rPr>
                <w:rFonts w:ascii="Times New Roman" w:eastAsia="Times New Roman" w:hAnsi="Times New Roman" w:cs="Times New Roman"/>
                <w:sz w:val="18"/>
                <w:szCs w:val="18"/>
              </w:rPr>
            </w:pPr>
            <w:hyperlink r:id="rId17" w:history="1">
              <w:r w:rsidR="0091344B" w:rsidRPr="0091344B">
                <w:rPr>
                  <w:rStyle w:val="Hyperlink"/>
                  <w:rFonts w:ascii="Times New Roman" w:eastAsia="Times New Roman" w:hAnsi="Times New Roman" w:cs="Times New Roman"/>
                  <w:sz w:val="18"/>
                  <w:szCs w:val="18"/>
                </w:rPr>
                <w:t>Summative Assessment Test</w:t>
              </w:r>
            </w:hyperlink>
          </w:p>
        </w:tc>
        <w:tc>
          <w:tcPr>
            <w:tcW w:w="3767" w:type="dxa"/>
            <w:tcBorders>
              <w:top w:val="outset" w:sz="6" w:space="0" w:color="auto"/>
              <w:left w:val="outset" w:sz="6" w:space="0" w:color="auto"/>
              <w:bottom w:val="outset" w:sz="6" w:space="0" w:color="auto"/>
              <w:right w:val="outset" w:sz="6" w:space="0" w:color="auto"/>
            </w:tcBorders>
            <w:vAlign w:val="center"/>
          </w:tcPr>
          <w:p w14:paraId="361A3394" w14:textId="0121083C" w:rsidR="001419D1" w:rsidRDefault="00A24B66" w:rsidP="00C20C8B">
            <w:pPr>
              <w:spacing w:after="0" w:line="240" w:lineRule="auto"/>
              <w:ind w:left="15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with disabilities will be facilitated accordingly</w:t>
            </w:r>
          </w:p>
        </w:tc>
      </w:tr>
      <w:tr w:rsidR="005F6E2B" w:rsidRPr="00267531" w14:paraId="07A83A2F" w14:textId="77777777" w:rsidTr="00CC125F">
        <w:trPr>
          <w:tblCellSpacing w:w="0" w:type="dxa"/>
        </w:trPr>
        <w:tc>
          <w:tcPr>
            <w:tcW w:w="13065" w:type="dxa"/>
            <w:gridSpan w:val="4"/>
            <w:tcBorders>
              <w:top w:val="outset" w:sz="6" w:space="0" w:color="auto"/>
              <w:left w:val="outset" w:sz="6" w:space="0" w:color="auto"/>
              <w:bottom w:val="outset" w:sz="6" w:space="0" w:color="auto"/>
              <w:right w:val="outset" w:sz="6" w:space="0" w:color="auto"/>
            </w:tcBorders>
            <w:shd w:val="clear" w:color="auto" w:fill="F79646" w:themeFill="accent6"/>
            <w:hideMark/>
          </w:tcPr>
          <w:p w14:paraId="05256BE1" w14:textId="68A18B1F" w:rsidR="005F6E2B" w:rsidRPr="00267531" w:rsidRDefault="005F6E2B" w:rsidP="005F6E2B">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Closure</w:t>
            </w:r>
          </w:p>
        </w:tc>
      </w:tr>
      <w:tr w:rsidR="00C20C8B" w:rsidRPr="00267531" w14:paraId="28624EA4" w14:textId="77777777" w:rsidTr="00811F90">
        <w:trPr>
          <w:tblCellSpacing w:w="0" w:type="dxa"/>
        </w:trPr>
        <w:tc>
          <w:tcPr>
            <w:tcW w:w="13065" w:type="dxa"/>
            <w:gridSpan w:val="4"/>
            <w:tcBorders>
              <w:top w:val="outset" w:sz="6" w:space="0" w:color="auto"/>
              <w:left w:val="outset" w:sz="6" w:space="0" w:color="auto"/>
              <w:bottom w:val="outset" w:sz="6" w:space="0" w:color="auto"/>
              <w:right w:val="outset" w:sz="6" w:space="0" w:color="auto"/>
            </w:tcBorders>
          </w:tcPr>
          <w:p w14:paraId="4018F129" w14:textId="55B07B94" w:rsidR="008607E8" w:rsidRDefault="008607E8" w:rsidP="00CB17DC">
            <w:pPr>
              <w:spacing w:after="0" w:line="240" w:lineRule="auto"/>
              <w:ind w:left="90"/>
              <w:contextualSpacing/>
              <w:rPr>
                <w:rFonts w:ascii="Times New Roman" w:eastAsia="Times New Roman" w:hAnsi="Times New Roman" w:cs="Times New Roman"/>
                <w:sz w:val="18"/>
                <w:szCs w:val="18"/>
              </w:rPr>
            </w:pPr>
          </w:p>
          <w:p w14:paraId="33123E11" w14:textId="53C08F82" w:rsidR="00C20C8B" w:rsidRDefault="003B38C7" w:rsidP="001F7845">
            <w:pPr>
              <w:spacing w:after="0" w:line="240" w:lineRule="auto"/>
              <w:ind w:left="9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Teacher</w:t>
            </w:r>
            <w:r w:rsidR="00811F90">
              <w:rPr>
                <w:rFonts w:ascii="Times New Roman" w:eastAsia="Times New Roman" w:hAnsi="Times New Roman" w:cs="Times New Roman"/>
                <w:sz w:val="18"/>
                <w:szCs w:val="18"/>
              </w:rPr>
              <w:t xml:space="preserve"> will conclude the LAP </w:t>
            </w:r>
            <w:r w:rsidR="001F7845">
              <w:rPr>
                <w:rFonts w:ascii="Times New Roman" w:eastAsia="Times New Roman" w:hAnsi="Times New Roman" w:cs="Times New Roman"/>
                <w:sz w:val="18"/>
                <w:szCs w:val="18"/>
              </w:rPr>
              <w:t xml:space="preserve">by </w:t>
            </w:r>
            <w:r w:rsidR="00811F90">
              <w:rPr>
                <w:rFonts w:ascii="Times New Roman" w:eastAsia="Times New Roman" w:hAnsi="Times New Roman" w:cs="Times New Roman"/>
                <w:sz w:val="18"/>
                <w:szCs w:val="18"/>
              </w:rPr>
              <w:t xml:space="preserve">appreciating the efforts of the students in coming up with </w:t>
            </w:r>
            <w:r>
              <w:rPr>
                <w:rFonts w:ascii="Times New Roman" w:eastAsia="Times New Roman" w:hAnsi="Times New Roman" w:cs="Times New Roman"/>
                <w:sz w:val="18"/>
                <w:szCs w:val="18"/>
              </w:rPr>
              <w:t xml:space="preserve">correct answers to assessment tests as well as solving the synonyms and antonyms challenges. </w:t>
            </w:r>
            <w:r w:rsidR="008607E8">
              <w:rPr>
                <w:rFonts w:ascii="Times New Roman" w:eastAsia="Times New Roman" w:hAnsi="Times New Roman" w:cs="Times New Roman"/>
                <w:sz w:val="18"/>
                <w:szCs w:val="18"/>
              </w:rPr>
              <w:t>and</w:t>
            </w:r>
            <w:r w:rsidR="001F7845">
              <w:rPr>
                <w:rFonts w:ascii="Times New Roman" w:eastAsia="Times New Roman" w:hAnsi="Times New Roman" w:cs="Times New Roman"/>
                <w:sz w:val="18"/>
                <w:szCs w:val="18"/>
              </w:rPr>
              <w:t xml:space="preserve"> will </w:t>
            </w:r>
            <w:r w:rsidR="00811F90">
              <w:rPr>
                <w:rFonts w:ascii="Times New Roman" w:eastAsia="Times New Roman" w:hAnsi="Times New Roman" w:cs="Times New Roman"/>
                <w:sz w:val="18"/>
                <w:szCs w:val="18"/>
              </w:rPr>
              <w:t xml:space="preserve">further suggest </w:t>
            </w:r>
            <w:r>
              <w:rPr>
                <w:rFonts w:ascii="Times New Roman" w:eastAsia="Times New Roman" w:hAnsi="Times New Roman" w:cs="Times New Roman"/>
                <w:sz w:val="18"/>
                <w:szCs w:val="18"/>
              </w:rPr>
              <w:t>more and more practice on challenges and more practice resources at home. Teacher</w:t>
            </w:r>
            <w:r w:rsidR="00811F90">
              <w:rPr>
                <w:rFonts w:ascii="Times New Roman" w:eastAsia="Times New Roman" w:hAnsi="Times New Roman" w:cs="Times New Roman"/>
                <w:sz w:val="18"/>
                <w:szCs w:val="18"/>
              </w:rPr>
              <w:t xml:space="preserve"> will also encourage them </w:t>
            </w:r>
            <w:r w:rsidR="001F7845">
              <w:rPr>
                <w:rFonts w:ascii="Times New Roman" w:eastAsia="Times New Roman" w:hAnsi="Times New Roman" w:cs="Times New Roman"/>
                <w:sz w:val="18"/>
                <w:szCs w:val="18"/>
              </w:rPr>
              <w:t>to</w:t>
            </w:r>
            <w:r w:rsidR="00811F90">
              <w:rPr>
                <w:rFonts w:ascii="Times New Roman" w:eastAsia="Times New Roman" w:hAnsi="Times New Roman" w:cs="Times New Roman"/>
                <w:sz w:val="18"/>
                <w:szCs w:val="18"/>
              </w:rPr>
              <w:t xml:space="preserve"> write a short story or an essay </w:t>
            </w:r>
            <w:r w:rsidR="001F7845">
              <w:rPr>
                <w:rFonts w:ascii="Times New Roman" w:eastAsia="Times New Roman" w:hAnsi="Times New Roman" w:cs="Times New Roman"/>
                <w:sz w:val="18"/>
                <w:szCs w:val="18"/>
              </w:rPr>
              <w:t xml:space="preserve">on their </w:t>
            </w:r>
            <w:r w:rsidR="00811F90">
              <w:rPr>
                <w:rFonts w:ascii="Times New Roman" w:eastAsia="Times New Roman" w:hAnsi="Times New Roman" w:cs="Times New Roman"/>
                <w:sz w:val="18"/>
                <w:szCs w:val="18"/>
              </w:rPr>
              <w:t>favorite topic using these techniques.</w:t>
            </w:r>
          </w:p>
          <w:p w14:paraId="17E89986" w14:textId="7C455B3B" w:rsidR="00811F90" w:rsidRDefault="008607E8" w:rsidP="00811F90">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11F90">
              <w:rPr>
                <w:rFonts w:ascii="Times New Roman" w:eastAsia="Times New Roman" w:hAnsi="Times New Roman" w:cs="Times New Roman"/>
                <w:sz w:val="18"/>
                <w:szCs w:val="18"/>
              </w:rPr>
              <w:t>This practice will promote critical thinking among the kids while describing anything</w:t>
            </w:r>
            <w:r w:rsidR="001F7845">
              <w:rPr>
                <w:rFonts w:ascii="Times New Roman" w:eastAsia="Times New Roman" w:hAnsi="Times New Roman" w:cs="Times New Roman"/>
                <w:sz w:val="18"/>
                <w:szCs w:val="18"/>
              </w:rPr>
              <w:t>,</w:t>
            </w:r>
            <w:r w:rsidR="00811F90">
              <w:rPr>
                <w:rFonts w:ascii="Times New Roman" w:eastAsia="Times New Roman" w:hAnsi="Times New Roman" w:cs="Times New Roman"/>
                <w:sz w:val="18"/>
                <w:szCs w:val="18"/>
              </w:rPr>
              <w:t xml:space="preserve"> and this will help them carry out better analysis in</w:t>
            </w:r>
            <w:r w:rsidR="001F7845">
              <w:rPr>
                <w:rFonts w:ascii="Times New Roman" w:eastAsia="Times New Roman" w:hAnsi="Times New Roman" w:cs="Times New Roman"/>
                <w:sz w:val="18"/>
                <w:szCs w:val="18"/>
              </w:rPr>
              <w:t xml:space="preserve"> the</w:t>
            </w:r>
            <w:r w:rsidR="00811F90">
              <w:rPr>
                <w:rFonts w:ascii="Times New Roman" w:eastAsia="Times New Roman" w:hAnsi="Times New Roman" w:cs="Times New Roman"/>
                <w:sz w:val="18"/>
                <w:szCs w:val="18"/>
              </w:rPr>
              <w:t xml:space="preserve"> future.</w:t>
            </w:r>
          </w:p>
          <w:p w14:paraId="4DD96772" w14:textId="5FE2C22E" w:rsidR="008607E8" w:rsidRPr="00267531" w:rsidRDefault="008607E8" w:rsidP="00811F90">
            <w:pPr>
              <w:spacing w:after="0" w:line="240" w:lineRule="auto"/>
              <w:contextualSpacing/>
              <w:rPr>
                <w:rFonts w:ascii="Times New Roman" w:eastAsia="Times New Roman" w:hAnsi="Times New Roman" w:cs="Times New Roman"/>
                <w:sz w:val="18"/>
                <w:szCs w:val="18"/>
              </w:rPr>
            </w:pPr>
          </w:p>
        </w:tc>
      </w:tr>
    </w:tbl>
    <w:p w14:paraId="3E7325BC" w14:textId="77777777" w:rsidR="00873265" w:rsidRDefault="00873265" w:rsidP="001E7521">
      <w:pPr>
        <w:spacing w:after="0"/>
        <w:contextualSpacing/>
        <w:rPr>
          <w:rFonts w:ascii="Times New Roman" w:hAnsi="Times New Roman" w:cs="Times New Roman"/>
          <w:b/>
          <w:sz w:val="20"/>
          <w:szCs w:val="20"/>
        </w:rPr>
      </w:pPr>
    </w:p>
    <w:p w14:paraId="31353E34" w14:textId="77777777" w:rsidR="00A44539" w:rsidRDefault="00A44539" w:rsidP="001E7521">
      <w:pPr>
        <w:spacing w:after="0"/>
        <w:contextualSpacing/>
        <w:rPr>
          <w:rFonts w:ascii="Times New Roman" w:hAnsi="Times New Roman" w:cs="Times New Roman"/>
          <w:b/>
          <w:sz w:val="20"/>
          <w:szCs w:val="20"/>
        </w:rPr>
      </w:pPr>
    </w:p>
    <w:tbl>
      <w:tblPr>
        <w:tblW w:w="0" w:type="auto"/>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19"/>
      </w:tblGrid>
      <w:tr w:rsidR="00873265" w:rsidRPr="00267531" w14:paraId="535351BA" w14:textId="77777777" w:rsidTr="00873265">
        <w:trPr>
          <w:tblCellSpacing w:w="0" w:type="dxa"/>
        </w:trPr>
        <w:tc>
          <w:tcPr>
            <w:tcW w:w="13065" w:type="dxa"/>
            <w:tcBorders>
              <w:top w:val="outset" w:sz="6" w:space="0" w:color="auto"/>
              <w:left w:val="outset" w:sz="6" w:space="0" w:color="auto"/>
              <w:bottom w:val="outset" w:sz="6" w:space="0" w:color="auto"/>
              <w:right w:val="outset" w:sz="6" w:space="0" w:color="auto"/>
            </w:tcBorders>
            <w:shd w:val="clear" w:color="auto" w:fill="F79646" w:themeFill="accent6"/>
            <w:hideMark/>
          </w:tcPr>
          <w:p w14:paraId="64D4D098" w14:textId="0EC3571A" w:rsidR="00873265" w:rsidRPr="00267531" w:rsidRDefault="00873265" w:rsidP="00873265">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b/>
                <w:bCs/>
                <w:sz w:val="18"/>
                <w:szCs w:val="18"/>
              </w:rPr>
              <w:t>Beyond the LAP …</w:t>
            </w:r>
          </w:p>
        </w:tc>
      </w:tr>
    </w:tbl>
    <w:p w14:paraId="393F03CD" w14:textId="77777777" w:rsidR="00840CCF" w:rsidRPr="00056FA5" w:rsidRDefault="001623C0" w:rsidP="00056FA5">
      <w:pPr>
        <w:spacing w:after="0" w:line="360" w:lineRule="auto"/>
        <w:contextualSpacing/>
        <w:rPr>
          <w:rFonts w:ascii="Times New Roman" w:hAnsi="Times New Roman" w:cs="Times New Roman"/>
          <w:sz w:val="24"/>
          <w:szCs w:val="24"/>
        </w:rPr>
      </w:pPr>
      <w:r w:rsidRPr="00056FA5">
        <w:rPr>
          <w:rFonts w:ascii="Times New Roman" w:hAnsi="Times New Roman" w:cs="Times New Roman"/>
          <w:sz w:val="24"/>
          <w:szCs w:val="24"/>
        </w:rPr>
        <w:t xml:space="preserve"> </w:t>
      </w:r>
      <w:r w:rsidR="00840CCF" w:rsidRPr="00056FA5">
        <w:rPr>
          <w:rFonts w:ascii="Times New Roman" w:hAnsi="Times New Roman" w:cs="Times New Roman"/>
          <w:b/>
          <w:sz w:val="24"/>
          <w:szCs w:val="24"/>
        </w:rPr>
        <w:t xml:space="preserve">References:  </w:t>
      </w:r>
      <w:r w:rsidR="00840CCF" w:rsidRPr="00056FA5">
        <w:rPr>
          <w:rFonts w:ascii="Times New Roman" w:hAnsi="Times New Roman" w:cs="Times New Roman"/>
          <w:sz w:val="24"/>
          <w:szCs w:val="24"/>
        </w:rPr>
        <w:t xml:space="preserve">Provide all references (including websites) below in support of this LAP; be sure to adhere to current </w:t>
      </w:r>
      <w:hyperlink r:id="rId18" w:history="1">
        <w:r w:rsidR="00840CCF" w:rsidRPr="00056FA5">
          <w:rPr>
            <w:rStyle w:val="Hyperlink"/>
            <w:rFonts w:ascii="Times New Roman" w:hAnsi="Times New Roman" w:cs="Times New Roman"/>
            <w:sz w:val="24"/>
            <w:szCs w:val="24"/>
          </w:rPr>
          <w:t>APA format</w:t>
        </w:r>
      </w:hyperlink>
      <w:r w:rsidR="00840CCF" w:rsidRPr="00056FA5">
        <w:rPr>
          <w:rFonts w:ascii="Times New Roman" w:hAnsi="Times New Roman" w:cs="Times New Roman"/>
          <w:sz w:val="24"/>
          <w:szCs w:val="24"/>
        </w:rPr>
        <w:t>.</w:t>
      </w:r>
    </w:p>
    <w:p w14:paraId="77E72441" w14:textId="77777777" w:rsidR="003B38C7" w:rsidRDefault="003B38C7" w:rsidP="003B38C7">
      <w:pPr>
        <w:pStyle w:val="cpformat"/>
        <w:spacing w:before="0" w:beforeAutospacing="0" w:after="0" w:afterAutospacing="0" w:line="550" w:lineRule="atLeast"/>
        <w:ind w:left="720" w:right="75" w:hanging="720"/>
      </w:pPr>
      <w:r>
        <w:t>Sippola, C. (n.d.). Synonym/same and antonym/opposite. Retrieved December 5, 2015, from http://questgarden.com/159/50/2/130522075119/index.htm</w:t>
      </w:r>
    </w:p>
    <w:p w14:paraId="51DD31F6" w14:textId="5CB4F634" w:rsidR="00840CCF" w:rsidRPr="00056FA5" w:rsidRDefault="00840CCF" w:rsidP="00056FA5">
      <w:pPr>
        <w:spacing w:after="0" w:line="360" w:lineRule="auto"/>
        <w:ind w:left="720" w:right="75" w:hanging="720"/>
        <w:jc w:val="left"/>
        <w:rPr>
          <w:rFonts w:ascii="Times New Roman" w:eastAsia="Times New Roman" w:hAnsi="Times New Roman" w:cs="Times New Roman"/>
          <w:sz w:val="24"/>
          <w:szCs w:val="24"/>
        </w:rPr>
      </w:pPr>
    </w:p>
    <w:p w14:paraId="6FFF28D9" w14:textId="77777777" w:rsidR="00840CCF" w:rsidRPr="00056FA5" w:rsidRDefault="00840CCF" w:rsidP="00056FA5">
      <w:pPr>
        <w:spacing w:after="0" w:line="360" w:lineRule="auto"/>
        <w:contextualSpacing/>
        <w:rPr>
          <w:rFonts w:ascii="Times New Roman" w:hAnsi="Times New Roman" w:cs="Times New Roman"/>
          <w:sz w:val="24"/>
          <w:szCs w:val="24"/>
        </w:rPr>
      </w:pPr>
      <w:r w:rsidRPr="00056FA5">
        <w:rPr>
          <w:rFonts w:ascii="Times New Roman" w:hAnsi="Times New Roman" w:cs="Times New Roman"/>
          <w:b/>
          <w:sz w:val="24"/>
          <w:szCs w:val="24"/>
        </w:rPr>
        <w:t xml:space="preserve">Outreach to communities: </w:t>
      </w:r>
      <w:r w:rsidRPr="00056FA5">
        <w:rPr>
          <w:rFonts w:ascii="Times New Roman" w:hAnsi="Times New Roman" w:cs="Times New Roman"/>
          <w:sz w:val="24"/>
          <w:szCs w:val="24"/>
        </w:rPr>
        <w:t>In paragraph form below, indicate aspects of the lesson you would want students to share with families, community members, other stakeholders, or for which you would want support from anyone. Include your intended communication method(s) (e.g., email, website, online parent/teacher forum, etc.), and explain why this method is the most effective for this LAP.</w:t>
      </w:r>
    </w:p>
    <w:p w14:paraId="612612BB" w14:textId="0BC9E2F8" w:rsidR="00840CCF" w:rsidRPr="00056FA5" w:rsidRDefault="00840CCF" w:rsidP="00056FA5">
      <w:pPr>
        <w:spacing w:after="0" w:line="360" w:lineRule="auto"/>
        <w:contextualSpacing/>
        <w:rPr>
          <w:rFonts w:ascii="Times New Roman" w:hAnsi="Times New Roman" w:cs="Times New Roman"/>
          <w:color w:val="31849B" w:themeColor="accent5" w:themeShade="BF"/>
          <w:sz w:val="24"/>
          <w:szCs w:val="24"/>
        </w:rPr>
      </w:pPr>
      <w:r w:rsidRPr="00056FA5">
        <w:rPr>
          <w:rFonts w:ascii="Times New Roman" w:hAnsi="Times New Roman" w:cs="Times New Roman"/>
          <w:color w:val="31849B" w:themeColor="accent5" w:themeShade="BF"/>
          <w:sz w:val="24"/>
          <w:szCs w:val="24"/>
        </w:rPr>
        <w:t>For this learning activity, the students will be sharing and collaborating their work with their peers. Additionally they may be asked to research about their favorite family member or favorite item, cartoon program, movie, or anything like that, and write a short essay on that using all the concepts discussed in this learning activity. So this concept can link the students to their house, family, community, peers, and other thing</w:t>
      </w:r>
      <w:r w:rsidR="001F7845">
        <w:rPr>
          <w:rFonts w:ascii="Times New Roman" w:hAnsi="Times New Roman" w:cs="Times New Roman"/>
          <w:color w:val="31849B" w:themeColor="accent5" w:themeShade="BF"/>
          <w:sz w:val="24"/>
          <w:szCs w:val="24"/>
        </w:rPr>
        <w:t>s</w:t>
      </w:r>
      <w:r w:rsidRPr="00056FA5">
        <w:rPr>
          <w:rFonts w:ascii="Times New Roman" w:hAnsi="Times New Roman" w:cs="Times New Roman"/>
          <w:color w:val="31849B" w:themeColor="accent5" w:themeShade="BF"/>
          <w:sz w:val="24"/>
          <w:szCs w:val="24"/>
        </w:rPr>
        <w:t xml:space="preserve"> around them.</w:t>
      </w:r>
    </w:p>
    <w:p w14:paraId="5C5F6AAD" w14:textId="77777777" w:rsidR="00840CCF" w:rsidRPr="00056FA5" w:rsidRDefault="00840CCF" w:rsidP="00056FA5">
      <w:pPr>
        <w:spacing w:after="0" w:line="360" w:lineRule="auto"/>
        <w:contextualSpacing/>
        <w:rPr>
          <w:rFonts w:ascii="Times New Roman" w:hAnsi="Times New Roman" w:cs="Times New Roman"/>
          <w:sz w:val="24"/>
          <w:szCs w:val="24"/>
        </w:rPr>
      </w:pPr>
      <w:r w:rsidRPr="00056FA5">
        <w:rPr>
          <w:rFonts w:ascii="Times New Roman" w:hAnsi="Times New Roman" w:cs="Times New Roman"/>
          <w:b/>
          <w:sz w:val="24"/>
          <w:szCs w:val="24"/>
        </w:rPr>
        <w:t xml:space="preserve">Reflection:  </w:t>
      </w:r>
      <w:r w:rsidRPr="00056FA5">
        <w:rPr>
          <w:rFonts w:ascii="Times New Roman" w:hAnsi="Times New Roman" w:cs="Times New Roman"/>
          <w:sz w:val="24"/>
          <w:szCs w:val="24"/>
        </w:rPr>
        <w:t xml:space="preserve">In paragraph form below, relate what specific aspects of your lesson you are going to reflect on to determine if your objectives have been met, and how you will determine the effectiveness of the technology used. (This is your </w:t>
      </w:r>
      <w:r w:rsidRPr="00056FA5">
        <w:rPr>
          <w:rFonts w:ascii="Times New Roman" w:hAnsi="Times New Roman" w:cs="Times New Roman"/>
          <w:sz w:val="24"/>
          <w:szCs w:val="24"/>
          <w:u w:val="single"/>
        </w:rPr>
        <w:t>preplanned</w:t>
      </w:r>
      <w:r w:rsidRPr="00056FA5">
        <w:rPr>
          <w:rFonts w:ascii="Times New Roman" w:hAnsi="Times New Roman" w:cs="Times New Roman"/>
          <w:sz w:val="24"/>
          <w:szCs w:val="24"/>
        </w:rPr>
        <w:t xml:space="preserve"> reflection since there is no expectation that you will teach the LAP during the EDLT 6616 course.)</w:t>
      </w:r>
    </w:p>
    <w:p w14:paraId="4876F1FB" w14:textId="6EA9343A" w:rsidR="00840CCF" w:rsidRPr="00056FA5" w:rsidRDefault="0091344B" w:rsidP="00056FA5">
      <w:pPr>
        <w:spacing w:after="0" w:line="360" w:lineRule="auto"/>
        <w:contextualSpacing/>
        <w:rPr>
          <w:rFonts w:ascii="Times New Roman" w:hAnsi="Times New Roman" w:cs="Times New Roman"/>
          <w:color w:val="31849B" w:themeColor="accent5" w:themeShade="BF"/>
          <w:sz w:val="24"/>
          <w:szCs w:val="24"/>
        </w:rPr>
      </w:pPr>
      <w:r>
        <w:rPr>
          <w:rFonts w:ascii="Times New Roman" w:hAnsi="Times New Roman" w:cs="Times New Roman"/>
          <w:color w:val="31849B" w:themeColor="accent5" w:themeShade="BF"/>
          <w:sz w:val="24"/>
          <w:szCs w:val="24"/>
        </w:rPr>
        <w:t>The students will use computers to visit the WebQuest for reading the presentation, and Challenge Games.</w:t>
      </w:r>
      <w:r w:rsidR="00840CCF" w:rsidRPr="00056FA5">
        <w:rPr>
          <w:rFonts w:ascii="Times New Roman" w:hAnsi="Times New Roman" w:cs="Times New Roman"/>
          <w:color w:val="31849B" w:themeColor="accent5" w:themeShade="BF"/>
          <w:sz w:val="24"/>
          <w:szCs w:val="24"/>
        </w:rPr>
        <w:t xml:space="preserve"> Th</w:t>
      </w:r>
      <w:r>
        <w:rPr>
          <w:rFonts w:ascii="Times New Roman" w:hAnsi="Times New Roman" w:cs="Times New Roman"/>
          <w:color w:val="31849B" w:themeColor="accent5" w:themeShade="BF"/>
          <w:sz w:val="24"/>
          <w:szCs w:val="24"/>
        </w:rPr>
        <w:t>e first presentation in group will help them practice about how to work in groups. The games and the assessment tests will require them to work individually using computer and worksheets.</w:t>
      </w:r>
      <w:r w:rsidR="00840CCF" w:rsidRPr="00056FA5">
        <w:rPr>
          <w:rFonts w:ascii="Times New Roman" w:hAnsi="Times New Roman" w:cs="Times New Roman"/>
          <w:color w:val="31849B" w:themeColor="accent5" w:themeShade="BF"/>
          <w:sz w:val="24"/>
          <w:szCs w:val="24"/>
        </w:rPr>
        <w:t xml:space="preserve"> Thus</w:t>
      </w:r>
      <w:r w:rsidR="001F7845">
        <w:rPr>
          <w:rFonts w:ascii="Times New Roman" w:hAnsi="Times New Roman" w:cs="Times New Roman"/>
          <w:color w:val="31849B" w:themeColor="accent5" w:themeShade="BF"/>
          <w:sz w:val="24"/>
          <w:szCs w:val="24"/>
        </w:rPr>
        <w:t>,</w:t>
      </w:r>
      <w:r w:rsidR="00840CCF" w:rsidRPr="00056FA5">
        <w:rPr>
          <w:rFonts w:ascii="Times New Roman" w:hAnsi="Times New Roman" w:cs="Times New Roman"/>
          <w:color w:val="31849B" w:themeColor="accent5" w:themeShade="BF"/>
          <w:sz w:val="24"/>
          <w:szCs w:val="24"/>
        </w:rPr>
        <w:t xml:space="preserve"> technology will be used effectively to connect the students to the outer world and resources. The </w:t>
      </w:r>
      <w:r>
        <w:rPr>
          <w:rFonts w:ascii="Times New Roman" w:hAnsi="Times New Roman" w:cs="Times New Roman"/>
          <w:color w:val="31849B" w:themeColor="accent5" w:themeShade="BF"/>
          <w:sz w:val="24"/>
          <w:szCs w:val="24"/>
        </w:rPr>
        <w:t xml:space="preserve">SmartBoard </w:t>
      </w:r>
      <w:r w:rsidR="00840CCF" w:rsidRPr="00056FA5">
        <w:rPr>
          <w:rFonts w:ascii="Times New Roman" w:hAnsi="Times New Roman" w:cs="Times New Roman"/>
          <w:color w:val="31849B" w:themeColor="accent5" w:themeShade="BF"/>
          <w:sz w:val="24"/>
          <w:szCs w:val="24"/>
        </w:rPr>
        <w:t xml:space="preserve">that will be used by the </w:t>
      </w:r>
      <w:r>
        <w:rPr>
          <w:rFonts w:ascii="Times New Roman" w:hAnsi="Times New Roman" w:cs="Times New Roman"/>
          <w:color w:val="31849B" w:themeColor="accent5" w:themeShade="BF"/>
          <w:sz w:val="24"/>
          <w:szCs w:val="24"/>
        </w:rPr>
        <w:t>group leaders to share their answers and explain them to their peers will reinforce the concepts of Synonyms and Antonyms.</w:t>
      </w:r>
      <w:r w:rsidR="00840CCF" w:rsidRPr="00056FA5">
        <w:rPr>
          <w:rFonts w:ascii="Times New Roman" w:hAnsi="Times New Roman" w:cs="Times New Roman"/>
          <w:color w:val="31849B" w:themeColor="accent5" w:themeShade="BF"/>
          <w:sz w:val="24"/>
          <w:szCs w:val="24"/>
        </w:rPr>
        <w:t xml:space="preserve"> The </w:t>
      </w:r>
      <w:r w:rsidR="00C31FB6">
        <w:rPr>
          <w:rFonts w:ascii="Times New Roman" w:hAnsi="Times New Roman" w:cs="Times New Roman"/>
          <w:color w:val="31849B" w:themeColor="accent5" w:themeShade="BF"/>
          <w:sz w:val="24"/>
          <w:szCs w:val="24"/>
        </w:rPr>
        <w:t xml:space="preserve">formative as well as summative assessment tests will </w:t>
      </w:r>
      <w:r w:rsidR="00840CCF" w:rsidRPr="00056FA5">
        <w:rPr>
          <w:rFonts w:ascii="Times New Roman" w:hAnsi="Times New Roman" w:cs="Times New Roman"/>
          <w:color w:val="31849B" w:themeColor="accent5" w:themeShade="BF"/>
          <w:sz w:val="24"/>
          <w:szCs w:val="24"/>
        </w:rPr>
        <w:t>assess all objectives listed and will help verify the level of bloom’s taxonomy mentioned.</w:t>
      </w:r>
    </w:p>
    <w:p w14:paraId="162DF69D" w14:textId="77777777" w:rsidR="00840CCF" w:rsidRPr="00056FA5" w:rsidRDefault="00840CCF" w:rsidP="00056FA5">
      <w:pPr>
        <w:spacing w:after="0" w:line="360" w:lineRule="auto"/>
        <w:contextualSpacing/>
        <w:rPr>
          <w:rFonts w:ascii="Times New Roman" w:hAnsi="Times New Roman" w:cs="Times New Roman"/>
          <w:color w:val="31849B" w:themeColor="accent5" w:themeShade="BF"/>
          <w:sz w:val="24"/>
          <w:szCs w:val="24"/>
        </w:rPr>
      </w:pPr>
    </w:p>
    <w:p w14:paraId="7C5AA2FF" w14:textId="044282D7" w:rsidR="00840CCF" w:rsidRDefault="00840CCF" w:rsidP="00056FA5">
      <w:pPr>
        <w:spacing w:after="0" w:line="360" w:lineRule="auto"/>
        <w:contextualSpacing/>
        <w:rPr>
          <w:rFonts w:ascii="Times New Roman" w:hAnsi="Times New Roman" w:cs="Times New Roman"/>
          <w:sz w:val="24"/>
          <w:szCs w:val="24"/>
        </w:rPr>
      </w:pPr>
      <w:r w:rsidRPr="00056FA5">
        <w:rPr>
          <w:rFonts w:ascii="Times New Roman" w:hAnsi="Times New Roman" w:cs="Times New Roman"/>
          <w:b/>
          <w:sz w:val="24"/>
          <w:szCs w:val="24"/>
        </w:rPr>
        <w:t xml:space="preserve">Assessment/Evaluation: </w:t>
      </w:r>
      <w:r w:rsidRPr="00056FA5">
        <w:rPr>
          <w:rFonts w:ascii="Times New Roman" w:hAnsi="Times New Roman" w:cs="Times New Roman"/>
          <w:sz w:val="24"/>
          <w:szCs w:val="24"/>
        </w:rPr>
        <w:t>Attach assessment instruments you plan to use to evaluate the lesson’s objectives. Clearly label each assessment to assure it can be aligned to the LAP’s objectives and outcomes. If there are no instruments, you must thoroughly explain how you will determine the LAP’s effect on student achievement and why instruments are not needed. If there are ancillary elements (e.g., handouts, guides, etc.) in support of t</w:t>
      </w:r>
      <w:r w:rsidR="00056FA5" w:rsidRPr="00056FA5">
        <w:rPr>
          <w:rFonts w:ascii="Times New Roman" w:hAnsi="Times New Roman" w:cs="Times New Roman"/>
          <w:sz w:val="24"/>
          <w:szCs w:val="24"/>
        </w:rPr>
        <w:t>he LAP, include these, as well.</w:t>
      </w:r>
    </w:p>
    <w:p w14:paraId="606967FE" w14:textId="4F5EDCC3" w:rsidR="003B38C7" w:rsidRPr="001E52CF" w:rsidRDefault="003B38C7" w:rsidP="00056FA5">
      <w:pPr>
        <w:spacing w:after="0" w:line="360" w:lineRule="auto"/>
        <w:contextualSpacing/>
        <w:rPr>
          <w:rFonts w:ascii="Times New Roman" w:hAnsi="Times New Roman" w:cs="Times New Roman"/>
          <w:color w:val="365F91" w:themeColor="accent1" w:themeShade="BF"/>
          <w:sz w:val="24"/>
          <w:szCs w:val="24"/>
        </w:rPr>
      </w:pPr>
      <w:r w:rsidRPr="001E52CF">
        <w:rPr>
          <w:rFonts w:ascii="Times New Roman" w:hAnsi="Times New Roman" w:cs="Times New Roman"/>
          <w:color w:val="365F91" w:themeColor="accent1" w:themeShade="BF"/>
          <w:sz w:val="24"/>
          <w:szCs w:val="24"/>
        </w:rPr>
        <w:t>Assessment instruments (links for both formative and summative assessments are given in the materials column of the LAP  where required.</w:t>
      </w:r>
    </w:p>
    <w:p w14:paraId="03F5FF77" w14:textId="77777777" w:rsidR="0091344B" w:rsidRPr="00056FA5" w:rsidRDefault="0091344B" w:rsidP="00056FA5">
      <w:pPr>
        <w:spacing w:after="0" w:line="360" w:lineRule="auto"/>
        <w:contextualSpacing/>
        <w:rPr>
          <w:rFonts w:ascii="Times New Roman" w:hAnsi="Times New Roman" w:cs="Times New Roman"/>
          <w:sz w:val="24"/>
          <w:szCs w:val="24"/>
        </w:rPr>
      </w:pPr>
    </w:p>
    <w:p w14:paraId="6BAA4F51" w14:textId="70FBF14E" w:rsidR="004F4641" w:rsidRPr="001E52CF" w:rsidRDefault="004F4641" w:rsidP="001E52CF">
      <w:pPr>
        <w:pStyle w:val="Heading1"/>
        <w:jc w:val="center"/>
        <w:rPr>
          <w:highlight w:val="yellow"/>
        </w:rPr>
      </w:pPr>
      <w:bookmarkStart w:id="1" w:name="_Practice_Worksheet_(Table"/>
      <w:bookmarkEnd w:id="1"/>
      <w:r w:rsidRPr="001E52CF">
        <w:t>Practice Worksheet (Table 1)</w:t>
      </w:r>
    </w:p>
    <w:p w14:paraId="2E128466" w14:textId="77777777" w:rsidR="001D64EE" w:rsidRPr="001E52CF" w:rsidRDefault="001D64EE" w:rsidP="00056FA5">
      <w:pPr>
        <w:spacing w:after="0" w:line="360" w:lineRule="auto"/>
        <w:contextual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316"/>
        <w:gridCol w:w="4317"/>
        <w:gridCol w:w="4317"/>
      </w:tblGrid>
      <w:tr w:rsidR="004F4641" w14:paraId="1A2EFA1F" w14:textId="77777777" w:rsidTr="004F4641">
        <w:tc>
          <w:tcPr>
            <w:tcW w:w="4316" w:type="dxa"/>
          </w:tcPr>
          <w:p w14:paraId="6D08F220" w14:textId="0C652770" w:rsidR="004F4641" w:rsidRPr="001E52CF" w:rsidRDefault="004F4641" w:rsidP="00056FA5">
            <w:pPr>
              <w:spacing w:line="360" w:lineRule="auto"/>
              <w:contextualSpacing/>
              <w:jc w:val="center"/>
              <w:rPr>
                <w:rFonts w:ascii="Times New Roman" w:hAnsi="Times New Roman"/>
                <w:b/>
                <w:sz w:val="24"/>
                <w:szCs w:val="24"/>
                <w:u w:val="single"/>
              </w:rPr>
            </w:pPr>
            <w:r w:rsidRPr="001E52CF">
              <w:rPr>
                <w:rFonts w:ascii="Times New Roman" w:hAnsi="Times New Roman"/>
                <w:b/>
                <w:sz w:val="24"/>
                <w:szCs w:val="24"/>
                <w:u w:val="single"/>
              </w:rPr>
              <w:t>Synonyms</w:t>
            </w:r>
          </w:p>
        </w:tc>
        <w:tc>
          <w:tcPr>
            <w:tcW w:w="4317" w:type="dxa"/>
          </w:tcPr>
          <w:p w14:paraId="0B3D965C" w14:textId="1FA6AEF5" w:rsidR="004F4641" w:rsidRPr="001E52CF" w:rsidRDefault="004F4641" w:rsidP="00056FA5">
            <w:pPr>
              <w:spacing w:line="360" w:lineRule="auto"/>
              <w:contextualSpacing/>
              <w:jc w:val="center"/>
              <w:rPr>
                <w:rFonts w:ascii="Times New Roman" w:hAnsi="Times New Roman"/>
                <w:b/>
                <w:sz w:val="24"/>
                <w:szCs w:val="24"/>
                <w:u w:val="single"/>
              </w:rPr>
            </w:pPr>
            <w:r w:rsidRPr="001E52CF">
              <w:rPr>
                <w:rFonts w:ascii="Times New Roman" w:hAnsi="Times New Roman"/>
                <w:b/>
                <w:sz w:val="24"/>
                <w:szCs w:val="24"/>
                <w:u w:val="single"/>
              </w:rPr>
              <w:t>Word</w:t>
            </w:r>
          </w:p>
        </w:tc>
        <w:tc>
          <w:tcPr>
            <w:tcW w:w="4317" w:type="dxa"/>
          </w:tcPr>
          <w:p w14:paraId="54BE0E14" w14:textId="5892BA7B" w:rsidR="004F4641" w:rsidRPr="001E52CF" w:rsidRDefault="004F4641" w:rsidP="00056FA5">
            <w:pPr>
              <w:spacing w:line="360" w:lineRule="auto"/>
              <w:contextualSpacing/>
              <w:jc w:val="center"/>
              <w:rPr>
                <w:rFonts w:ascii="Times New Roman" w:hAnsi="Times New Roman"/>
                <w:b/>
                <w:sz w:val="24"/>
                <w:szCs w:val="24"/>
                <w:u w:val="single"/>
              </w:rPr>
            </w:pPr>
            <w:r w:rsidRPr="001E52CF">
              <w:rPr>
                <w:rFonts w:ascii="Times New Roman" w:hAnsi="Times New Roman"/>
                <w:b/>
                <w:sz w:val="24"/>
                <w:szCs w:val="24"/>
                <w:u w:val="single"/>
              </w:rPr>
              <w:t>Antonyms</w:t>
            </w:r>
          </w:p>
        </w:tc>
      </w:tr>
      <w:tr w:rsidR="004F4641" w14:paraId="2A150BFC" w14:textId="77777777" w:rsidTr="004F4641">
        <w:tc>
          <w:tcPr>
            <w:tcW w:w="4316" w:type="dxa"/>
          </w:tcPr>
          <w:p w14:paraId="173E3D79"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49C90600"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3FF80CEF" w14:textId="77777777" w:rsidR="004F4641" w:rsidRDefault="004F4641" w:rsidP="00056FA5">
            <w:pPr>
              <w:spacing w:line="360" w:lineRule="auto"/>
              <w:contextualSpacing/>
              <w:jc w:val="center"/>
              <w:rPr>
                <w:rFonts w:ascii="Times New Roman" w:hAnsi="Times New Roman"/>
                <w:sz w:val="24"/>
                <w:szCs w:val="24"/>
              </w:rPr>
            </w:pPr>
          </w:p>
        </w:tc>
      </w:tr>
      <w:tr w:rsidR="004F4641" w14:paraId="6208E0AF" w14:textId="77777777" w:rsidTr="004F4641">
        <w:tc>
          <w:tcPr>
            <w:tcW w:w="4316" w:type="dxa"/>
          </w:tcPr>
          <w:p w14:paraId="04799040"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469FA896"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76136B50" w14:textId="77777777" w:rsidR="004F4641" w:rsidRDefault="004F4641" w:rsidP="00056FA5">
            <w:pPr>
              <w:spacing w:line="360" w:lineRule="auto"/>
              <w:contextualSpacing/>
              <w:jc w:val="center"/>
              <w:rPr>
                <w:rFonts w:ascii="Times New Roman" w:hAnsi="Times New Roman"/>
                <w:sz w:val="24"/>
                <w:szCs w:val="24"/>
              </w:rPr>
            </w:pPr>
          </w:p>
        </w:tc>
      </w:tr>
      <w:tr w:rsidR="004F4641" w14:paraId="5259C177" w14:textId="77777777" w:rsidTr="004F4641">
        <w:tc>
          <w:tcPr>
            <w:tcW w:w="4316" w:type="dxa"/>
          </w:tcPr>
          <w:p w14:paraId="09A086E6"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6E63D98D"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079DF8AD" w14:textId="77777777" w:rsidR="004F4641" w:rsidRDefault="004F4641" w:rsidP="00056FA5">
            <w:pPr>
              <w:spacing w:line="360" w:lineRule="auto"/>
              <w:contextualSpacing/>
              <w:jc w:val="center"/>
              <w:rPr>
                <w:rFonts w:ascii="Times New Roman" w:hAnsi="Times New Roman"/>
                <w:sz w:val="24"/>
                <w:szCs w:val="24"/>
              </w:rPr>
            </w:pPr>
          </w:p>
        </w:tc>
      </w:tr>
      <w:tr w:rsidR="004F4641" w14:paraId="7A055C20" w14:textId="77777777" w:rsidTr="004F4641">
        <w:tc>
          <w:tcPr>
            <w:tcW w:w="4316" w:type="dxa"/>
          </w:tcPr>
          <w:p w14:paraId="1943D2A1"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59F4303F"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07EBBEDA" w14:textId="77777777" w:rsidR="004F4641" w:rsidRDefault="004F4641" w:rsidP="00056FA5">
            <w:pPr>
              <w:spacing w:line="360" w:lineRule="auto"/>
              <w:contextualSpacing/>
              <w:jc w:val="center"/>
              <w:rPr>
                <w:rFonts w:ascii="Times New Roman" w:hAnsi="Times New Roman"/>
                <w:sz w:val="24"/>
                <w:szCs w:val="24"/>
              </w:rPr>
            </w:pPr>
          </w:p>
        </w:tc>
      </w:tr>
      <w:tr w:rsidR="004F4641" w14:paraId="03C947D6" w14:textId="77777777" w:rsidTr="004F4641">
        <w:tc>
          <w:tcPr>
            <w:tcW w:w="4316" w:type="dxa"/>
          </w:tcPr>
          <w:p w14:paraId="021CCB35"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25AC6CA6"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62D0EAB7" w14:textId="77777777" w:rsidR="004F4641" w:rsidRDefault="004F4641" w:rsidP="00056FA5">
            <w:pPr>
              <w:spacing w:line="360" w:lineRule="auto"/>
              <w:contextualSpacing/>
              <w:jc w:val="center"/>
              <w:rPr>
                <w:rFonts w:ascii="Times New Roman" w:hAnsi="Times New Roman"/>
                <w:sz w:val="24"/>
                <w:szCs w:val="24"/>
              </w:rPr>
            </w:pPr>
          </w:p>
        </w:tc>
      </w:tr>
      <w:tr w:rsidR="004F4641" w14:paraId="15AF501A" w14:textId="77777777" w:rsidTr="004F4641">
        <w:tc>
          <w:tcPr>
            <w:tcW w:w="4316" w:type="dxa"/>
          </w:tcPr>
          <w:p w14:paraId="2D9207D9"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5643D9C9"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0406D894" w14:textId="77777777" w:rsidR="004F4641" w:rsidRDefault="004F4641" w:rsidP="00056FA5">
            <w:pPr>
              <w:spacing w:line="360" w:lineRule="auto"/>
              <w:contextualSpacing/>
              <w:jc w:val="center"/>
              <w:rPr>
                <w:rFonts w:ascii="Times New Roman" w:hAnsi="Times New Roman"/>
                <w:sz w:val="24"/>
                <w:szCs w:val="24"/>
              </w:rPr>
            </w:pPr>
          </w:p>
        </w:tc>
      </w:tr>
      <w:tr w:rsidR="004F4641" w14:paraId="3FA4E010" w14:textId="77777777" w:rsidTr="004F4641">
        <w:tc>
          <w:tcPr>
            <w:tcW w:w="4316" w:type="dxa"/>
          </w:tcPr>
          <w:p w14:paraId="4F7D84CC"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1D5C74F8"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7F000AA2" w14:textId="77777777" w:rsidR="004F4641" w:rsidRDefault="004F4641" w:rsidP="00056FA5">
            <w:pPr>
              <w:spacing w:line="360" w:lineRule="auto"/>
              <w:contextualSpacing/>
              <w:jc w:val="center"/>
              <w:rPr>
                <w:rFonts w:ascii="Times New Roman" w:hAnsi="Times New Roman"/>
                <w:sz w:val="24"/>
                <w:szCs w:val="24"/>
              </w:rPr>
            </w:pPr>
          </w:p>
        </w:tc>
      </w:tr>
      <w:tr w:rsidR="004F4641" w14:paraId="071E4F17" w14:textId="77777777" w:rsidTr="004F4641">
        <w:tc>
          <w:tcPr>
            <w:tcW w:w="4316" w:type="dxa"/>
          </w:tcPr>
          <w:p w14:paraId="5062910D"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7063798F"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333B5AFC" w14:textId="77777777" w:rsidR="004F4641" w:rsidRDefault="004F4641" w:rsidP="00056FA5">
            <w:pPr>
              <w:spacing w:line="360" w:lineRule="auto"/>
              <w:contextualSpacing/>
              <w:jc w:val="center"/>
              <w:rPr>
                <w:rFonts w:ascii="Times New Roman" w:hAnsi="Times New Roman"/>
                <w:sz w:val="24"/>
                <w:szCs w:val="24"/>
              </w:rPr>
            </w:pPr>
          </w:p>
        </w:tc>
      </w:tr>
      <w:tr w:rsidR="004F4641" w14:paraId="2A334994" w14:textId="77777777" w:rsidTr="004F4641">
        <w:tc>
          <w:tcPr>
            <w:tcW w:w="4316" w:type="dxa"/>
          </w:tcPr>
          <w:p w14:paraId="6D60960B"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2D691C08"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34653872" w14:textId="77777777" w:rsidR="004F4641" w:rsidRDefault="004F4641" w:rsidP="00056FA5">
            <w:pPr>
              <w:spacing w:line="360" w:lineRule="auto"/>
              <w:contextualSpacing/>
              <w:jc w:val="center"/>
              <w:rPr>
                <w:rFonts w:ascii="Times New Roman" w:hAnsi="Times New Roman"/>
                <w:sz w:val="24"/>
                <w:szCs w:val="24"/>
              </w:rPr>
            </w:pPr>
          </w:p>
        </w:tc>
      </w:tr>
      <w:tr w:rsidR="004F4641" w14:paraId="4388055B" w14:textId="77777777" w:rsidTr="004F4641">
        <w:tc>
          <w:tcPr>
            <w:tcW w:w="4316" w:type="dxa"/>
          </w:tcPr>
          <w:p w14:paraId="23F6B635"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4AB8C248"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2D021262" w14:textId="77777777" w:rsidR="004F4641" w:rsidRDefault="004F4641" w:rsidP="00056FA5">
            <w:pPr>
              <w:spacing w:line="360" w:lineRule="auto"/>
              <w:contextualSpacing/>
              <w:jc w:val="center"/>
              <w:rPr>
                <w:rFonts w:ascii="Times New Roman" w:hAnsi="Times New Roman"/>
                <w:sz w:val="24"/>
                <w:szCs w:val="24"/>
              </w:rPr>
            </w:pPr>
          </w:p>
        </w:tc>
      </w:tr>
      <w:tr w:rsidR="004F4641" w14:paraId="1416A723" w14:textId="77777777" w:rsidTr="004F4641">
        <w:tc>
          <w:tcPr>
            <w:tcW w:w="4316" w:type="dxa"/>
          </w:tcPr>
          <w:p w14:paraId="62C07B94"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0D51CE36"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1660A13F" w14:textId="77777777" w:rsidR="004F4641" w:rsidRDefault="004F4641" w:rsidP="00056FA5">
            <w:pPr>
              <w:spacing w:line="360" w:lineRule="auto"/>
              <w:contextualSpacing/>
              <w:jc w:val="center"/>
              <w:rPr>
                <w:rFonts w:ascii="Times New Roman" w:hAnsi="Times New Roman"/>
                <w:sz w:val="24"/>
                <w:szCs w:val="24"/>
              </w:rPr>
            </w:pPr>
          </w:p>
        </w:tc>
      </w:tr>
      <w:tr w:rsidR="004F4641" w14:paraId="22CE201E" w14:textId="77777777" w:rsidTr="004F4641">
        <w:tc>
          <w:tcPr>
            <w:tcW w:w="4316" w:type="dxa"/>
          </w:tcPr>
          <w:p w14:paraId="323B3E0A"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25C7C3E6"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7BB32638" w14:textId="77777777" w:rsidR="004F4641" w:rsidRDefault="004F4641" w:rsidP="00056FA5">
            <w:pPr>
              <w:spacing w:line="360" w:lineRule="auto"/>
              <w:contextualSpacing/>
              <w:jc w:val="center"/>
              <w:rPr>
                <w:rFonts w:ascii="Times New Roman" w:hAnsi="Times New Roman"/>
                <w:sz w:val="24"/>
                <w:szCs w:val="24"/>
              </w:rPr>
            </w:pPr>
          </w:p>
        </w:tc>
      </w:tr>
      <w:tr w:rsidR="004F4641" w14:paraId="62781BF6" w14:textId="77777777" w:rsidTr="004F4641">
        <w:tc>
          <w:tcPr>
            <w:tcW w:w="4316" w:type="dxa"/>
          </w:tcPr>
          <w:p w14:paraId="5D3F426C"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5EE41CFF"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703954D3" w14:textId="77777777" w:rsidR="004F4641" w:rsidRDefault="004F4641" w:rsidP="00056FA5">
            <w:pPr>
              <w:spacing w:line="360" w:lineRule="auto"/>
              <w:contextualSpacing/>
              <w:jc w:val="center"/>
              <w:rPr>
                <w:rFonts w:ascii="Times New Roman" w:hAnsi="Times New Roman"/>
                <w:sz w:val="24"/>
                <w:szCs w:val="24"/>
              </w:rPr>
            </w:pPr>
          </w:p>
        </w:tc>
      </w:tr>
      <w:tr w:rsidR="004F4641" w14:paraId="05CB89CE" w14:textId="77777777" w:rsidTr="004F4641">
        <w:tc>
          <w:tcPr>
            <w:tcW w:w="4316" w:type="dxa"/>
          </w:tcPr>
          <w:p w14:paraId="4CCDCAD2"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0DEAB99A"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00DEFE39" w14:textId="77777777" w:rsidR="004F4641" w:rsidRDefault="004F4641" w:rsidP="00056FA5">
            <w:pPr>
              <w:spacing w:line="360" w:lineRule="auto"/>
              <w:contextualSpacing/>
              <w:jc w:val="center"/>
              <w:rPr>
                <w:rFonts w:ascii="Times New Roman" w:hAnsi="Times New Roman"/>
                <w:sz w:val="24"/>
                <w:szCs w:val="24"/>
              </w:rPr>
            </w:pPr>
          </w:p>
        </w:tc>
      </w:tr>
      <w:tr w:rsidR="004F4641" w14:paraId="47AD7CF5" w14:textId="77777777" w:rsidTr="004F4641">
        <w:tc>
          <w:tcPr>
            <w:tcW w:w="4316" w:type="dxa"/>
          </w:tcPr>
          <w:p w14:paraId="4C7E3860"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2145A593"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07EDC50F" w14:textId="77777777" w:rsidR="004F4641" w:rsidRDefault="004F4641" w:rsidP="00056FA5">
            <w:pPr>
              <w:spacing w:line="360" w:lineRule="auto"/>
              <w:contextualSpacing/>
              <w:jc w:val="center"/>
              <w:rPr>
                <w:rFonts w:ascii="Times New Roman" w:hAnsi="Times New Roman"/>
                <w:sz w:val="24"/>
                <w:szCs w:val="24"/>
              </w:rPr>
            </w:pPr>
          </w:p>
        </w:tc>
      </w:tr>
      <w:tr w:rsidR="004F4641" w14:paraId="4A3D24C8" w14:textId="77777777" w:rsidTr="004F4641">
        <w:tc>
          <w:tcPr>
            <w:tcW w:w="4316" w:type="dxa"/>
          </w:tcPr>
          <w:p w14:paraId="38C320DF"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30D0D544"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56926BC4" w14:textId="77777777" w:rsidR="004F4641" w:rsidRDefault="004F4641" w:rsidP="00056FA5">
            <w:pPr>
              <w:spacing w:line="360" w:lineRule="auto"/>
              <w:contextualSpacing/>
              <w:jc w:val="center"/>
              <w:rPr>
                <w:rFonts w:ascii="Times New Roman" w:hAnsi="Times New Roman"/>
                <w:sz w:val="24"/>
                <w:szCs w:val="24"/>
              </w:rPr>
            </w:pPr>
          </w:p>
        </w:tc>
      </w:tr>
      <w:tr w:rsidR="004F4641" w14:paraId="6C47603C" w14:textId="77777777" w:rsidTr="004F4641">
        <w:tc>
          <w:tcPr>
            <w:tcW w:w="4316" w:type="dxa"/>
          </w:tcPr>
          <w:p w14:paraId="46906168"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2BF5B949"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0CD1EB95" w14:textId="77777777" w:rsidR="004F4641" w:rsidRDefault="004F4641" w:rsidP="00056FA5">
            <w:pPr>
              <w:spacing w:line="360" w:lineRule="auto"/>
              <w:contextualSpacing/>
              <w:jc w:val="center"/>
              <w:rPr>
                <w:rFonts w:ascii="Times New Roman" w:hAnsi="Times New Roman"/>
                <w:sz w:val="24"/>
                <w:szCs w:val="24"/>
              </w:rPr>
            </w:pPr>
          </w:p>
        </w:tc>
      </w:tr>
      <w:tr w:rsidR="004F4641" w14:paraId="2F6DAF75" w14:textId="77777777" w:rsidTr="004F4641">
        <w:tc>
          <w:tcPr>
            <w:tcW w:w="4316" w:type="dxa"/>
          </w:tcPr>
          <w:p w14:paraId="24A657C5"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1C81DFBC"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3D70E77E" w14:textId="77777777" w:rsidR="004F4641" w:rsidRDefault="004F4641" w:rsidP="00056FA5">
            <w:pPr>
              <w:spacing w:line="360" w:lineRule="auto"/>
              <w:contextualSpacing/>
              <w:jc w:val="center"/>
              <w:rPr>
                <w:rFonts w:ascii="Times New Roman" w:hAnsi="Times New Roman"/>
                <w:sz w:val="24"/>
                <w:szCs w:val="24"/>
              </w:rPr>
            </w:pPr>
          </w:p>
        </w:tc>
      </w:tr>
      <w:tr w:rsidR="004F4641" w14:paraId="21130037" w14:textId="77777777" w:rsidTr="004F4641">
        <w:tc>
          <w:tcPr>
            <w:tcW w:w="4316" w:type="dxa"/>
          </w:tcPr>
          <w:p w14:paraId="5F25C56A"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47135750" w14:textId="77777777" w:rsidR="004F4641" w:rsidRDefault="004F4641" w:rsidP="00056FA5">
            <w:pPr>
              <w:spacing w:line="360" w:lineRule="auto"/>
              <w:contextualSpacing/>
              <w:jc w:val="center"/>
              <w:rPr>
                <w:rFonts w:ascii="Times New Roman" w:hAnsi="Times New Roman"/>
                <w:sz w:val="24"/>
                <w:szCs w:val="24"/>
              </w:rPr>
            </w:pPr>
          </w:p>
        </w:tc>
        <w:tc>
          <w:tcPr>
            <w:tcW w:w="4317" w:type="dxa"/>
          </w:tcPr>
          <w:p w14:paraId="4C096FCE" w14:textId="77777777" w:rsidR="004F4641" w:rsidRDefault="004F4641" w:rsidP="00056FA5">
            <w:pPr>
              <w:spacing w:line="360" w:lineRule="auto"/>
              <w:contextualSpacing/>
              <w:jc w:val="center"/>
              <w:rPr>
                <w:rFonts w:ascii="Times New Roman" w:hAnsi="Times New Roman"/>
                <w:sz w:val="24"/>
                <w:szCs w:val="24"/>
              </w:rPr>
            </w:pPr>
          </w:p>
        </w:tc>
      </w:tr>
    </w:tbl>
    <w:p w14:paraId="7FB1BDE6" w14:textId="77777777" w:rsidR="004F4641" w:rsidRPr="00056FA5" w:rsidRDefault="004F4641" w:rsidP="00056FA5">
      <w:pPr>
        <w:spacing w:after="0" w:line="360" w:lineRule="auto"/>
        <w:contextualSpacing/>
        <w:jc w:val="center"/>
        <w:rPr>
          <w:rFonts w:ascii="Times New Roman" w:hAnsi="Times New Roman" w:cs="Times New Roman"/>
          <w:sz w:val="24"/>
          <w:szCs w:val="24"/>
        </w:rPr>
      </w:pPr>
    </w:p>
    <w:p w14:paraId="6D970C55" w14:textId="77777777" w:rsidR="00E45B15" w:rsidRPr="00E45B15" w:rsidRDefault="00E45B15" w:rsidP="00BB07B5">
      <w:pPr>
        <w:spacing w:line="360" w:lineRule="auto"/>
        <w:jc w:val="center"/>
      </w:pPr>
      <w:bookmarkStart w:id="2" w:name="_Work_Sheet_(WS-1)"/>
      <w:bookmarkStart w:id="3" w:name="_Worksheet_(WS-2)_used"/>
      <w:bookmarkEnd w:id="2"/>
      <w:bookmarkEnd w:id="3"/>
    </w:p>
    <w:sectPr w:rsidR="00E45B15" w:rsidRPr="00E45B15" w:rsidSect="003915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1A7CB" w14:textId="77777777" w:rsidR="00CE519B" w:rsidRDefault="00CE519B" w:rsidP="00AB223F">
      <w:pPr>
        <w:spacing w:after="0" w:line="240" w:lineRule="auto"/>
      </w:pPr>
      <w:r>
        <w:separator/>
      </w:r>
    </w:p>
  </w:endnote>
  <w:endnote w:type="continuationSeparator" w:id="0">
    <w:p w14:paraId="536C6338" w14:textId="77777777" w:rsidR="00CE519B" w:rsidRDefault="00CE519B" w:rsidP="00AB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5DA5C" w14:textId="77777777" w:rsidR="00CE519B" w:rsidRDefault="00CE519B" w:rsidP="00AB223F">
      <w:pPr>
        <w:spacing w:after="0" w:line="240" w:lineRule="auto"/>
      </w:pPr>
      <w:r>
        <w:separator/>
      </w:r>
    </w:p>
  </w:footnote>
  <w:footnote w:type="continuationSeparator" w:id="0">
    <w:p w14:paraId="4BE5235A" w14:textId="77777777" w:rsidR="00CE519B" w:rsidRDefault="00CE519B" w:rsidP="00AB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28E"/>
    <w:multiLevelType w:val="hybridMultilevel"/>
    <w:tmpl w:val="38E6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363DE"/>
    <w:multiLevelType w:val="hybridMultilevel"/>
    <w:tmpl w:val="7C58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6280E"/>
    <w:multiLevelType w:val="hybridMultilevel"/>
    <w:tmpl w:val="38E6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A6CF6"/>
    <w:multiLevelType w:val="hybridMultilevel"/>
    <w:tmpl w:val="38E6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2786C"/>
    <w:multiLevelType w:val="hybridMultilevel"/>
    <w:tmpl w:val="38E6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D1159"/>
    <w:multiLevelType w:val="hybridMultilevel"/>
    <w:tmpl w:val="688AE1C4"/>
    <w:lvl w:ilvl="0" w:tplc="F44A57A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1F9D131D"/>
    <w:multiLevelType w:val="hybridMultilevel"/>
    <w:tmpl w:val="38E6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860E6"/>
    <w:multiLevelType w:val="hybridMultilevel"/>
    <w:tmpl w:val="C9FE8E5C"/>
    <w:lvl w:ilvl="0" w:tplc="F7E6FF7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4468D"/>
    <w:multiLevelType w:val="hybridMultilevel"/>
    <w:tmpl w:val="22E89068"/>
    <w:lvl w:ilvl="0" w:tplc="8BBA0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0369A"/>
    <w:multiLevelType w:val="hybridMultilevel"/>
    <w:tmpl w:val="7E7015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63FAD"/>
    <w:multiLevelType w:val="multilevel"/>
    <w:tmpl w:val="0B7A94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516490A"/>
    <w:multiLevelType w:val="hybridMultilevel"/>
    <w:tmpl w:val="38E6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5561C"/>
    <w:multiLevelType w:val="hybridMultilevel"/>
    <w:tmpl w:val="053620FE"/>
    <w:lvl w:ilvl="0" w:tplc="E2E8978A">
      <w:start w:val="1"/>
      <w:numFmt w:val="decimal"/>
      <w:lvlText w:val="%1."/>
      <w:lvlJc w:val="left"/>
      <w:pPr>
        <w:ind w:left="720" w:hanging="360"/>
      </w:pPr>
      <w:rPr>
        <w:rFonts w:asciiTheme="minorHAnsi" w:eastAsiaTheme="minorEastAsia"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C488B"/>
    <w:multiLevelType w:val="hybridMultilevel"/>
    <w:tmpl w:val="0180DB80"/>
    <w:lvl w:ilvl="0" w:tplc="FE40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E17D4"/>
    <w:multiLevelType w:val="hybridMultilevel"/>
    <w:tmpl w:val="38E6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42358"/>
    <w:multiLevelType w:val="hybridMultilevel"/>
    <w:tmpl w:val="3F22730E"/>
    <w:lvl w:ilvl="0" w:tplc="561A7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5748D"/>
    <w:multiLevelType w:val="hybridMultilevel"/>
    <w:tmpl w:val="06E0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67B5C"/>
    <w:multiLevelType w:val="hybridMultilevel"/>
    <w:tmpl w:val="3B9E774C"/>
    <w:lvl w:ilvl="0" w:tplc="6688E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461B8F"/>
    <w:multiLevelType w:val="hybridMultilevel"/>
    <w:tmpl w:val="C488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02398"/>
    <w:multiLevelType w:val="hybridMultilevel"/>
    <w:tmpl w:val="55062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B1EA8"/>
    <w:multiLevelType w:val="hybridMultilevel"/>
    <w:tmpl w:val="38E6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84F1F"/>
    <w:multiLevelType w:val="hybridMultilevel"/>
    <w:tmpl w:val="41606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5E6E9E"/>
    <w:multiLevelType w:val="hybridMultilevel"/>
    <w:tmpl w:val="4920AC14"/>
    <w:lvl w:ilvl="0" w:tplc="0D5CE658">
      <w:start w:val="1"/>
      <w:numFmt w:val="decimal"/>
      <w:lvlText w:val="%1."/>
      <w:lvlJc w:val="left"/>
      <w:pPr>
        <w:ind w:left="1080" w:hanging="360"/>
      </w:pPr>
      <w:rPr>
        <w:rFonts w:asciiTheme="minorHAnsi" w:eastAsiaTheme="minorEastAsia" w:hAnsiTheme="minorHAnsi" w:cstheme="minorBidi" w:hint="default"/>
        <w:color w:val="9900CC"/>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563434"/>
    <w:multiLevelType w:val="hybridMultilevel"/>
    <w:tmpl w:val="FE743DEA"/>
    <w:lvl w:ilvl="0" w:tplc="6262B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1A1124"/>
    <w:multiLevelType w:val="hybridMultilevel"/>
    <w:tmpl w:val="38E6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945C1"/>
    <w:multiLevelType w:val="hybridMultilevel"/>
    <w:tmpl w:val="38E6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6"/>
  </w:num>
  <w:num w:numId="5">
    <w:abstractNumId w:val="8"/>
  </w:num>
  <w:num w:numId="6">
    <w:abstractNumId w:val="7"/>
  </w:num>
  <w:num w:numId="7">
    <w:abstractNumId w:val="19"/>
  </w:num>
  <w:num w:numId="8">
    <w:abstractNumId w:val="15"/>
  </w:num>
  <w:num w:numId="9">
    <w:abstractNumId w:val="13"/>
  </w:num>
  <w:num w:numId="10">
    <w:abstractNumId w:val="18"/>
  </w:num>
  <w:num w:numId="11">
    <w:abstractNumId w:val="12"/>
  </w:num>
  <w:num w:numId="12">
    <w:abstractNumId w:val="6"/>
  </w:num>
  <w:num w:numId="13">
    <w:abstractNumId w:val="3"/>
  </w:num>
  <w:num w:numId="14">
    <w:abstractNumId w:val="11"/>
  </w:num>
  <w:num w:numId="15">
    <w:abstractNumId w:val="0"/>
  </w:num>
  <w:num w:numId="16">
    <w:abstractNumId w:val="2"/>
  </w:num>
  <w:num w:numId="17">
    <w:abstractNumId w:val="25"/>
  </w:num>
  <w:num w:numId="18">
    <w:abstractNumId w:val="14"/>
  </w:num>
  <w:num w:numId="19">
    <w:abstractNumId w:val="20"/>
  </w:num>
  <w:num w:numId="20">
    <w:abstractNumId w:val="24"/>
  </w:num>
  <w:num w:numId="21">
    <w:abstractNumId w:val="4"/>
  </w:num>
  <w:num w:numId="22">
    <w:abstractNumId w:val="22"/>
  </w:num>
  <w:num w:numId="23">
    <w:abstractNumId w:val="17"/>
  </w:num>
  <w:num w:numId="24">
    <w:abstractNumId w:val="1"/>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48"/>
    <w:rsid w:val="00003EA6"/>
    <w:rsid w:val="00023D48"/>
    <w:rsid w:val="00027ACA"/>
    <w:rsid w:val="00031238"/>
    <w:rsid w:val="000332C9"/>
    <w:rsid w:val="0003458E"/>
    <w:rsid w:val="00042F24"/>
    <w:rsid w:val="00056FA5"/>
    <w:rsid w:val="000570B1"/>
    <w:rsid w:val="000B1027"/>
    <w:rsid w:val="000B2AB3"/>
    <w:rsid w:val="000C16B0"/>
    <w:rsid w:val="00104609"/>
    <w:rsid w:val="00115AEB"/>
    <w:rsid w:val="00123627"/>
    <w:rsid w:val="00125A65"/>
    <w:rsid w:val="00126B7D"/>
    <w:rsid w:val="00126D0E"/>
    <w:rsid w:val="0013426D"/>
    <w:rsid w:val="001419D1"/>
    <w:rsid w:val="00151A9D"/>
    <w:rsid w:val="001620EF"/>
    <w:rsid w:val="001623C0"/>
    <w:rsid w:val="00167088"/>
    <w:rsid w:val="00167D31"/>
    <w:rsid w:val="00170D1D"/>
    <w:rsid w:val="00176929"/>
    <w:rsid w:val="001A0D97"/>
    <w:rsid w:val="001A1EDA"/>
    <w:rsid w:val="001B20DE"/>
    <w:rsid w:val="001D45C1"/>
    <w:rsid w:val="001D6222"/>
    <w:rsid w:val="001D64EE"/>
    <w:rsid w:val="001E52CF"/>
    <w:rsid w:val="001E7521"/>
    <w:rsid w:val="001F7845"/>
    <w:rsid w:val="002511DF"/>
    <w:rsid w:val="00255F21"/>
    <w:rsid w:val="00262348"/>
    <w:rsid w:val="0026310A"/>
    <w:rsid w:val="00267531"/>
    <w:rsid w:val="0027504E"/>
    <w:rsid w:val="00286059"/>
    <w:rsid w:val="00290D72"/>
    <w:rsid w:val="00294720"/>
    <w:rsid w:val="00297683"/>
    <w:rsid w:val="002A3496"/>
    <w:rsid w:val="002A750D"/>
    <w:rsid w:val="002D3CE2"/>
    <w:rsid w:val="002E4822"/>
    <w:rsid w:val="002F3F52"/>
    <w:rsid w:val="0030484F"/>
    <w:rsid w:val="00311EB7"/>
    <w:rsid w:val="003742AD"/>
    <w:rsid w:val="00383A00"/>
    <w:rsid w:val="003915FB"/>
    <w:rsid w:val="003A3CD7"/>
    <w:rsid w:val="003B38C7"/>
    <w:rsid w:val="003D1C9C"/>
    <w:rsid w:val="003D405D"/>
    <w:rsid w:val="003E3E5A"/>
    <w:rsid w:val="003E527B"/>
    <w:rsid w:val="00411F24"/>
    <w:rsid w:val="00443662"/>
    <w:rsid w:val="00456712"/>
    <w:rsid w:val="0046727E"/>
    <w:rsid w:val="00470898"/>
    <w:rsid w:val="004779BE"/>
    <w:rsid w:val="004D4F49"/>
    <w:rsid w:val="004E5E1C"/>
    <w:rsid w:val="004F4641"/>
    <w:rsid w:val="004F7F36"/>
    <w:rsid w:val="0051103E"/>
    <w:rsid w:val="0051618C"/>
    <w:rsid w:val="0052428D"/>
    <w:rsid w:val="00525B90"/>
    <w:rsid w:val="00561140"/>
    <w:rsid w:val="0056486B"/>
    <w:rsid w:val="005716BE"/>
    <w:rsid w:val="00577398"/>
    <w:rsid w:val="00595C53"/>
    <w:rsid w:val="005B08B3"/>
    <w:rsid w:val="005C5039"/>
    <w:rsid w:val="005E0870"/>
    <w:rsid w:val="005F6E2B"/>
    <w:rsid w:val="005F7B35"/>
    <w:rsid w:val="00620C9B"/>
    <w:rsid w:val="00640DA5"/>
    <w:rsid w:val="006416FB"/>
    <w:rsid w:val="00643707"/>
    <w:rsid w:val="00646FCF"/>
    <w:rsid w:val="006A0C02"/>
    <w:rsid w:val="006A521F"/>
    <w:rsid w:val="006A5560"/>
    <w:rsid w:val="006B321D"/>
    <w:rsid w:val="006C0EC2"/>
    <w:rsid w:val="006D0738"/>
    <w:rsid w:val="00701F04"/>
    <w:rsid w:val="0070213B"/>
    <w:rsid w:val="007127C4"/>
    <w:rsid w:val="00717AF4"/>
    <w:rsid w:val="00732AE3"/>
    <w:rsid w:val="00744D21"/>
    <w:rsid w:val="00756913"/>
    <w:rsid w:val="00784DF2"/>
    <w:rsid w:val="00790411"/>
    <w:rsid w:val="007D2489"/>
    <w:rsid w:val="007E651B"/>
    <w:rsid w:val="007F1D51"/>
    <w:rsid w:val="008105E3"/>
    <w:rsid w:val="00811F90"/>
    <w:rsid w:val="00840CCF"/>
    <w:rsid w:val="008464FF"/>
    <w:rsid w:val="00851AE7"/>
    <w:rsid w:val="008607E8"/>
    <w:rsid w:val="0087290E"/>
    <w:rsid w:val="00873265"/>
    <w:rsid w:val="00873B7B"/>
    <w:rsid w:val="008919D9"/>
    <w:rsid w:val="008A13A8"/>
    <w:rsid w:val="008B535A"/>
    <w:rsid w:val="008D076D"/>
    <w:rsid w:val="0091344B"/>
    <w:rsid w:val="00924B36"/>
    <w:rsid w:val="009459C3"/>
    <w:rsid w:val="00950143"/>
    <w:rsid w:val="009547AC"/>
    <w:rsid w:val="00954A22"/>
    <w:rsid w:val="009707A7"/>
    <w:rsid w:val="009734D3"/>
    <w:rsid w:val="009A32FE"/>
    <w:rsid w:val="009A6D37"/>
    <w:rsid w:val="009A7FEF"/>
    <w:rsid w:val="009B3E64"/>
    <w:rsid w:val="009C01EB"/>
    <w:rsid w:val="009C7290"/>
    <w:rsid w:val="009D3374"/>
    <w:rsid w:val="009F051E"/>
    <w:rsid w:val="00A1473F"/>
    <w:rsid w:val="00A24B66"/>
    <w:rsid w:val="00A40332"/>
    <w:rsid w:val="00A44539"/>
    <w:rsid w:val="00A676BF"/>
    <w:rsid w:val="00A80306"/>
    <w:rsid w:val="00A961A5"/>
    <w:rsid w:val="00AA1E00"/>
    <w:rsid w:val="00AB223F"/>
    <w:rsid w:val="00AB60DB"/>
    <w:rsid w:val="00AD7E92"/>
    <w:rsid w:val="00B3410F"/>
    <w:rsid w:val="00B57038"/>
    <w:rsid w:val="00B75562"/>
    <w:rsid w:val="00B77FAE"/>
    <w:rsid w:val="00B85D1F"/>
    <w:rsid w:val="00BB07B5"/>
    <w:rsid w:val="00BD1B6E"/>
    <w:rsid w:val="00BD27AF"/>
    <w:rsid w:val="00BD78B8"/>
    <w:rsid w:val="00BE040A"/>
    <w:rsid w:val="00BE36FC"/>
    <w:rsid w:val="00BF1F1B"/>
    <w:rsid w:val="00BF32A6"/>
    <w:rsid w:val="00C20C8B"/>
    <w:rsid w:val="00C21149"/>
    <w:rsid w:val="00C2430F"/>
    <w:rsid w:val="00C31FB6"/>
    <w:rsid w:val="00C56389"/>
    <w:rsid w:val="00C66644"/>
    <w:rsid w:val="00C7607A"/>
    <w:rsid w:val="00CB0AF9"/>
    <w:rsid w:val="00CB0C9A"/>
    <w:rsid w:val="00CB17DC"/>
    <w:rsid w:val="00CB56F7"/>
    <w:rsid w:val="00CC125F"/>
    <w:rsid w:val="00CD553F"/>
    <w:rsid w:val="00CE519B"/>
    <w:rsid w:val="00CF58A4"/>
    <w:rsid w:val="00CF76D2"/>
    <w:rsid w:val="00D121EA"/>
    <w:rsid w:val="00D13E98"/>
    <w:rsid w:val="00D20269"/>
    <w:rsid w:val="00D57C83"/>
    <w:rsid w:val="00D63886"/>
    <w:rsid w:val="00DB444D"/>
    <w:rsid w:val="00DB4B9C"/>
    <w:rsid w:val="00DC0BB4"/>
    <w:rsid w:val="00DD6C2B"/>
    <w:rsid w:val="00DD705F"/>
    <w:rsid w:val="00DE5623"/>
    <w:rsid w:val="00DF13F7"/>
    <w:rsid w:val="00E114C6"/>
    <w:rsid w:val="00E330D1"/>
    <w:rsid w:val="00E45B15"/>
    <w:rsid w:val="00E47AEE"/>
    <w:rsid w:val="00E47FBC"/>
    <w:rsid w:val="00E526C5"/>
    <w:rsid w:val="00E6384E"/>
    <w:rsid w:val="00EC2073"/>
    <w:rsid w:val="00F029F5"/>
    <w:rsid w:val="00F22E79"/>
    <w:rsid w:val="00F551A3"/>
    <w:rsid w:val="00F75AF7"/>
    <w:rsid w:val="00FB274A"/>
    <w:rsid w:val="00FB5303"/>
    <w:rsid w:val="00FC2B10"/>
    <w:rsid w:val="00FE232A"/>
    <w:rsid w:val="00FF1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A40F0"/>
  <w15:docId w15:val="{414BFE56-15A4-4B12-92E8-4D30A78D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15"/>
  </w:style>
  <w:style w:type="paragraph" w:styleId="Heading1">
    <w:name w:val="heading 1"/>
    <w:basedOn w:val="Normal"/>
    <w:next w:val="Normal"/>
    <w:link w:val="Heading1Char"/>
    <w:uiPriority w:val="9"/>
    <w:qFormat/>
    <w:rsid w:val="00E45B1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45B1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45B1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45B1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45B1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45B1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45B1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45B1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45B1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AF9"/>
    <w:rPr>
      <w:color w:val="0000FF" w:themeColor="hyperlink"/>
      <w:u w:val="single"/>
    </w:rPr>
  </w:style>
  <w:style w:type="paragraph" w:styleId="ListParagraph">
    <w:name w:val="List Paragraph"/>
    <w:basedOn w:val="Normal"/>
    <w:uiPriority w:val="34"/>
    <w:qFormat/>
    <w:rsid w:val="00DE5623"/>
    <w:pPr>
      <w:ind w:left="720"/>
      <w:contextualSpacing/>
    </w:pPr>
  </w:style>
  <w:style w:type="paragraph" w:styleId="Title">
    <w:name w:val="Title"/>
    <w:basedOn w:val="Normal"/>
    <w:next w:val="Normal"/>
    <w:link w:val="TitleChar"/>
    <w:uiPriority w:val="10"/>
    <w:qFormat/>
    <w:rsid w:val="00E45B1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45B1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45B1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5B15"/>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873B7B"/>
    <w:rPr>
      <w:color w:val="800080" w:themeColor="followedHyperlink"/>
      <w:u w:val="single"/>
    </w:rPr>
  </w:style>
  <w:style w:type="table" w:styleId="TableGrid">
    <w:name w:val="Table Grid"/>
    <w:basedOn w:val="TableNormal"/>
    <w:uiPriority w:val="59"/>
    <w:rsid w:val="008919D9"/>
    <w:pPr>
      <w:spacing w:after="0" w:line="240" w:lineRule="auto"/>
    </w:pPr>
    <w:rPr>
      <w:rFonts w:ascii="Arial" w:hAnsi="Arial"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7290"/>
    <w:rPr>
      <w:sz w:val="18"/>
      <w:szCs w:val="18"/>
    </w:rPr>
  </w:style>
  <w:style w:type="paragraph" w:styleId="CommentText">
    <w:name w:val="annotation text"/>
    <w:basedOn w:val="Normal"/>
    <w:link w:val="CommentTextChar"/>
    <w:uiPriority w:val="99"/>
    <w:semiHidden/>
    <w:unhideWhenUsed/>
    <w:rsid w:val="009C7290"/>
    <w:pPr>
      <w:spacing w:line="240" w:lineRule="auto"/>
    </w:pPr>
    <w:rPr>
      <w:sz w:val="24"/>
      <w:szCs w:val="24"/>
    </w:rPr>
  </w:style>
  <w:style w:type="character" w:customStyle="1" w:styleId="CommentTextChar">
    <w:name w:val="Comment Text Char"/>
    <w:basedOn w:val="DefaultParagraphFont"/>
    <w:link w:val="CommentText"/>
    <w:uiPriority w:val="99"/>
    <w:semiHidden/>
    <w:rsid w:val="009C7290"/>
    <w:rPr>
      <w:sz w:val="24"/>
      <w:szCs w:val="24"/>
    </w:rPr>
  </w:style>
  <w:style w:type="paragraph" w:styleId="CommentSubject">
    <w:name w:val="annotation subject"/>
    <w:basedOn w:val="CommentText"/>
    <w:next w:val="CommentText"/>
    <w:link w:val="CommentSubjectChar"/>
    <w:uiPriority w:val="99"/>
    <w:semiHidden/>
    <w:unhideWhenUsed/>
    <w:rsid w:val="009C7290"/>
    <w:rPr>
      <w:b/>
      <w:bCs/>
      <w:sz w:val="20"/>
      <w:szCs w:val="20"/>
    </w:rPr>
  </w:style>
  <w:style w:type="character" w:customStyle="1" w:styleId="CommentSubjectChar">
    <w:name w:val="Comment Subject Char"/>
    <w:basedOn w:val="CommentTextChar"/>
    <w:link w:val="CommentSubject"/>
    <w:uiPriority w:val="99"/>
    <w:semiHidden/>
    <w:rsid w:val="009C7290"/>
    <w:rPr>
      <w:b/>
      <w:bCs/>
      <w:sz w:val="20"/>
      <w:szCs w:val="20"/>
    </w:rPr>
  </w:style>
  <w:style w:type="paragraph" w:styleId="BalloonText">
    <w:name w:val="Balloon Text"/>
    <w:basedOn w:val="Normal"/>
    <w:link w:val="BalloonTextChar"/>
    <w:uiPriority w:val="99"/>
    <w:semiHidden/>
    <w:unhideWhenUsed/>
    <w:rsid w:val="009C72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290"/>
    <w:rPr>
      <w:rFonts w:ascii="Lucida Grande" w:hAnsi="Lucida Grande" w:cs="Lucida Grande"/>
      <w:sz w:val="18"/>
      <w:szCs w:val="18"/>
    </w:rPr>
  </w:style>
  <w:style w:type="paragraph" w:styleId="FootnoteText">
    <w:name w:val="footnote text"/>
    <w:basedOn w:val="Normal"/>
    <w:link w:val="FootnoteTextChar"/>
    <w:uiPriority w:val="99"/>
    <w:unhideWhenUsed/>
    <w:rsid w:val="00AB223F"/>
    <w:pPr>
      <w:spacing w:after="0" w:line="240" w:lineRule="auto"/>
    </w:pPr>
    <w:rPr>
      <w:sz w:val="24"/>
      <w:szCs w:val="24"/>
    </w:rPr>
  </w:style>
  <w:style w:type="character" w:customStyle="1" w:styleId="FootnoteTextChar">
    <w:name w:val="Footnote Text Char"/>
    <w:basedOn w:val="DefaultParagraphFont"/>
    <w:link w:val="FootnoteText"/>
    <w:uiPriority w:val="99"/>
    <w:rsid w:val="00AB223F"/>
    <w:rPr>
      <w:sz w:val="24"/>
      <w:szCs w:val="24"/>
    </w:rPr>
  </w:style>
  <w:style w:type="character" w:styleId="FootnoteReference">
    <w:name w:val="footnote reference"/>
    <w:basedOn w:val="DefaultParagraphFont"/>
    <w:uiPriority w:val="99"/>
    <w:unhideWhenUsed/>
    <w:rsid w:val="00AB223F"/>
    <w:rPr>
      <w:vertAlign w:val="superscript"/>
    </w:rPr>
  </w:style>
  <w:style w:type="paragraph" w:customStyle="1" w:styleId="OulineNumberjms">
    <w:name w:val="Ouline Number_jms"/>
    <w:basedOn w:val="ListNumber"/>
    <w:rsid w:val="00AB223F"/>
    <w:pPr>
      <w:tabs>
        <w:tab w:val="clear" w:pos="360"/>
        <w:tab w:val="num" w:pos="720"/>
      </w:tabs>
      <w:spacing w:after="0" w:line="240" w:lineRule="auto"/>
      <w:ind w:left="720"/>
      <w:contextualSpacing w:val="0"/>
    </w:pPr>
    <w:rPr>
      <w:rFonts w:ascii="Arial" w:eastAsia="Times" w:hAnsi="Arial" w:cs="Times New Roman"/>
      <w:sz w:val="24"/>
      <w:szCs w:val="20"/>
    </w:rPr>
  </w:style>
  <w:style w:type="paragraph" w:styleId="ListNumber">
    <w:name w:val="List Number"/>
    <w:basedOn w:val="Normal"/>
    <w:uiPriority w:val="99"/>
    <w:semiHidden/>
    <w:unhideWhenUsed/>
    <w:rsid w:val="00AB223F"/>
    <w:pPr>
      <w:tabs>
        <w:tab w:val="num" w:pos="360"/>
      </w:tabs>
      <w:ind w:left="360" w:hanging="360"/>
      <w:contextualSpacing/>
    </w:pPr>
  </w:style>
  <w:style w:type="paragraph" w:styleId="NormalWeb">
    <w:name w:val="Normal (Web)"/>
    <w:basedOn w:val="Normal"/>
    <w:uiPriority w:val="99"/>
    <w:semiHidden/>
    <w:unhideWhenUsed/>
    <w:rsid w:val="003E3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5B1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45B1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45B1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45B1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45B1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45B1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45B15"/>
    <w:rPr>
      <w:i/>
      <w:iCs/>
    </w:rPr>
  </w:style>
  <w:style w:type="character" w:customStyle="1" w:styleId="Heading8Char">
    <w:name w:val="Heading 8 Char"/>
    <w:basedOn w:val="DefaultParagraphFont"/>
    <w:link w:val="Heading8"/>
    <w:uiPriority w:val="9"/>
    <w:semiHidden/>
    <w:rsid w:val="00E45B15"/>
    <w:rPr>
      <w:b/>
      <w:bCs/>
    </w:rPr>
  </w:style>
  <w:style w:type="character" w:customStyle="1" w:styleId="Heading9Char">
    <w:name w:val="Heading 9 Char"/>
    <w:basedOn w:val="DefaultParagraphFont"/>
    <w:link w:val="Heading9"/>
    <w:uiPriority w:val="9"/>
    <w:semiHidden/>
    <w:rsid w:val="00E45B15"/>
    <w:rPr>
      <w:i/>
      <w:iCs/>
    </w:rPr>
  </w:style>
  <w:style w:type="paragraph" w:styleId="Caption">
    <w:name w:val="caption"/>
    <w:basedOn w:val="Normal"/>
    <w:next w:val="Normal"/>
    <w:uiPriority w:val="35"/>
    <w:semiHidden/>
    <w:unhideWhenUsed/>
    <w:qFormat/>
    <w:rsid w:val="00E45B15"/>
    <w:rPr>
      <w:b/>
      <w:bCs/>
      <w:sz w:val="18"/>
      <w:szCs w:val="18"/>
    </w:rPr>
  </w:style>
  <w:style w:type="character" w:styleId="Strong">
    <w:name w:val="Strong"/>
    <w:basedOn w:val="DefaultParagraphFont"/>
    <w:uiPriority w:val="22"/>
    <w:qFormat/>
    <w:rsid w:val="00E45B15"/>
    <w:rPr>
      <w:b/>
      <w:bCs/>
      <w:color w:val="auto"/>
    </w:rPr>
  </w:style>
  <w:style w:type="character" w:styleId="Emphasis">
    <w:name w:val="Emphasis"/>
    <w:basedOn w:val="DefaultParagraphFont"/>
    <w:uiPriority w:val="20"/>
    <w:qFormat/>
    <w:rsid w:val="00E45B15"/>
    <w:rPr>
      <w:i/>
      <w:iCs/>
      <w:color w:val="auto"/>
    </w:rPr>
  </w:style>
  <w:style w:type="paragraph" w:styleId="NoSpacing">
    <w:name w:val="No Spacing"/>
    <w:uiPriority w:val="1"/>
    <w:qFormat/>
    <w:rsid w:val="00E45B15"/>
    <w:pPr>
      <w:spacing w:after="0" w:line="240" w:lineRule="auto"/>
    </w:pPr>
  </w:style>
  <w:style w:type="paragraph" w:styleId="Quote">
    <w:name w:val="Quote"/>
    <w:basedOn w:val="Normal"/>
    <w:next w:val="Normal"/>
    <w:link w:val="QuoteChar"/>
    <w:uiPriority w:val="29"/>
    <w:qFormat/>
    <w:rsid w:val="00E45B1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45B1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45B1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45B1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45B15"/>
    <w:rPr>
      <w:i/>
      <w:iCs/>
      <w:color w:val="auto"/>
    </w:rPr>
  </w:style>
  <w:style w:type="character" w:styleId="IntenseEmphasis">
    <w:name w:val="Intense Emphasis"/>
    <w:basedOn w:val="DefaultParagraphFont"/>
    <w:uiPriority w:val="21"/>
    <w:qFormat/>
    <w:rsid w:val="00E45B15"/>
    <w:rPr>
      <w:b/>
      <w:bCs/>
      <w:i/>
      <w:iCs/>
      <w:color w:val="auto"/>
    </w:rPr>
  </w:style>
  <w:style w:type="character" w:styleId="SubtleReference">
    <w:name w:val="Subtle Reference"/>
    <w:basedOn w:val="DefaultParagraphFont"/>
    <w:uiPriority w:val="31"/>
    <w:qFormat/>
    <w:rsid w:val="00E45B15"/>
    <w:rPr>
      <w:smallCaps/>
      <w:color w:val="auto"/>
      <w:u w:val="single" w:color="7F7F7F" w:themeColor="text1" w:themeTint="80"/>
    </w:rPr>
  </w:style>
  <w:style w:type="character" w:styleId="IntenseReference">
    <w:name w:val="Intense Reference"/>
    <w:basedOn w:val="DefaultParagraphFont"/>
    <w:uiPriority w:val="32"/>
    <w:qFormat/>
    <w:rsid w:val="00E45B15"/>
    <w:rPr>
      <w:b/>
      <w:bCs/>
      <w:smallCaps/>
      <w:color w:val="auto"/>
      <w:u w:val="single"/>
    </w:rPr>
  </w:style>
  <w:style w:type="character" w:styleId="BookTitle">
    <w:name w:val="Book Title"/>
    <w:basedOn w:val="DefaultParagraphFont"/>
    <w:uiPriority w:val="33"/>
    <w:qFormat/>
    <w:rsid w:val="00E45B15"/>
    <w:rPr>
      <w:b/>
      <w:bCs/>
      <w:smallCaps/>
      <w:color w:val="auto"/>
    </w:rPr>
  </w:style>
  <w:style w:type="paragraph" w:styleId="TOCHeading">
    <w:name w:val="TOC Heading"/>
    <w:basedOn w:val="Heading1"/>
    <w:next w:val="Normal"/>
    <w:uiPriority w:val="39"/>
    <w:semiHidden/>
    <w:unhideWhenUsed/>
    <w:qFormat/>
    <w:rsid w:val="00E45B15"/>
    <w:pPr>
      <w:outlineLvl w:val="9"/>
    </w:pPr>
  </w:style>
  <w:style w:type="paragraph" w:customStyle="1" w:styleId="cpformat">
    <w:name w:val="cpformat"/>
    <w:basedOn w:val="Normal"/>
    <w:rsid w:val="003B38C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Revision">
    <w:name w:val="Revision"/>
    <w:hidden/>
    <w:uiPriority w:val="99"/>
    <w:semiHidden/>
    <w:rsid w:val="001E52C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188">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254945951">
      <w:bodyDiv w:val="1"/>
      <w:marLeft w:val="0"/>
      <w:marRight w:val="0"/>
      <w:marTop w:val="0"/>
      <w:marBottom w:val="0"/>
      <w:divBdr>
        <w:top w:val="none" w:sz="0" w:space="0" w:color="auto"/>
        <w:left w:val="none" w:sz="0" w:space="0" w:color="auto"/>
        <w:bottom w:val="none" w:sz="0" w:space="0" w:color="auto"/>
        <w:right w:val="none" w:sz="0" w:space="0" w:color="auto"/>
      </w:divBdr>
    </w:div>
    <w:div w:id="362361681">
      <w:bodyDiv w:val="1"/>
      <w:marLeft w:val="0"/>
      <w:marRight w:val="0"/>
      <w:marTop w:val="0"/>
      <w:marBottom w:val="0"/>
      <w:divBdr>
        <w:top w:val="none" w:sz="0" w:space="0" w:color="auto"/>
        <w:left w:val="none" w:sz="0" w:space="0" w:color="auto"/>
        <w:bottom w:val="none" w:sz="0" w:space="0" w:color="auto"/>
        <w:right w:val="none" w:sz="0" w:space="0" w:color="auto"/>
      </w:divBdr>
    </w:div>
    <w:div w:id="414863574">
      <w:bodyDiv w:val="1"/>
      <w:marLeft w:val="0"/>
      <w:marRight w:val="0"/>
      <w:marTop w:val="0"/>
      <w:marBottom w:val="0"/>
      <w:divBdr>
        <w:top w:val="none" w:sz="0" w:space="0" w:color="auto"/>
        <w:left w:val="none" w:sz="0" w:space="0" w:color="auto"/>
        <w:bottom w:val="none" w:sz="0" w:space="0" w:color="auto"/>
        <w:right w:val="none" w:sz="0" w:space="0" w:color="auto"/>
      </w:divBdr>
    </w:div>
    <w:div w:id="696859241">
      <w:bodyDiv w:val="1"/>
      <w:marLeft w:val="0"/>
      <w:marRight w:val="0"/>
      <w:marTop w:val="0"/>
      <w:marBottom w:val="0"/>
      <w:divBdr>
        <w:top w:val="none" w:sz="0" w:space="0" w:color="auto"/>
        <w:left w:val="none" w:sz="0" w:space="0" w:color="auto"/>
        <w:bottom w:val="none" w:sz="0" w:space="0" w:color="auto"/>
        <w:right w:val="none" w:sz="0" w:space="0" w:color="auto"/>
      </w:divBdr>
    </w:div>
    <w:div w:id="836190623">
      <w:bodyDiv w:val="1"/>
      <w:marLeft w:val="0"/>
      <w:marRight w:val="0"/>
      <w:marTop w:val="0"/>
      <w:marBottom w:val="0"/>
      <w:divBdr>
        <w:top w:val="none" w:sz="0" w:space="0" w:color="auto"/>
        <w:left w:val="none" w:sz="0" w:space="0" w:color="auto"/>
        <w:bottom w:val="none" w:sz="0" w:space="0" w:color="auto"/>
        <w:right w:val="none" w:sz="0" w:space="0" w:color="auto"/>
      </w:divBdr>
    </w:div>
    <w:div w:id="975916176">
      <w:bodyDiv w:val="1"/>
      <w:marLeft w:val="0"/>
      <w:marRight w:val="0"/>
      <w:marTop w:val="0"/>
      <w:marBottom w:val="0"/>
      <w:divBdr>
        <w:top w:val="none" w:sz="0" w:space="0" w:color="auto"/>
        <w:left w:val="none" w:sz="0" w:space="0" w:color="auto"/>
        <w:bottom w:val="none" w:sz="0" w:space="0" w:color="auto"/>
        <w:right w:val="none" w:sz="0" w:space="0" w:color="auto"/>
      </w:divBdr>
    </w:div>
    <w:div w:id="1172255552">
      <w:bodyDiv w:val="1"/>
      <w:marLeft w:val="0"/>
      <w:marRight w:val="0"/>
      <w:marTop w:val="0"/>
      <w:marBottom w:val="0"/>
      <w:divBdr>
        <w:top w:val="none" w:sz="0" w:space="0" w:color="auto"/>
        <w:left w:val="none" w:sz="0" w:space="0" w:color="auto"/>
        <w:bottom w:val="none" w:sz="0" w:space="0" w:color="auto"/>
        <w:right w:val="none" w:sz="0" w:space="0" w:color="auto"/>
      </w:divBdr>
    </w:div>
    <w:div w:id="1416901680">
      <w:bodyDiv w:val="1"/>
      <w:marLeft w:val="0"/>
      <w:marRight w:val="0"/>
      <w:marTop w:val="0"/>
      <w:marBottom w:val="0"/>
      <w:divBdr>
        <w:top w:val="none" w:sz="0" w:space="0" w:color="auto"/>
        <w:left w:val="none" w:sz="0" w:space="0" w:color="auto"/>
        <w:bottom w:val="none" w:sz="0" w:space="0" w:color="auto"/>
        <w:right w:val="none" w:sz="0" w:space="0" w:color="auto"/>
      </w:divBdr>
    </w:div>
    <w:div w:id="1518808339">
      <w:bodyDiv w:val="1"/>
      <w:marLeft w:val="0"/>
      <w:marRight w:val="0"/>
      <w:marTop w:val="0"/>
      <w:marBottom w:val="0"/>
      <w:divBdr>
        <w:top w:val="none" w:sz="0" w:space="0" w:color="auto"/>
        <w:left w:val="none" w:sz="0" w:space="0" w:color="auto"/>
        <w:bottom w:val="none" w:sz="0" w:space="0" w:color="auto"/>
        <w:right w:val="none" w:sz="0" w:space="0" w:color="auto"/>
      </w:divBdr>
    </w:div>
    <w:div w:id="1748071721">
      <w:bodyDiv w:val="1"/>
      <w:marLeft w:val="0"/>
      <w:marRight w:val="0"/>
      <w:marTop w:val="0"/>
      <w:marBottom w:val="0"/>
      <w:divBdr>
        <w:top w:val="none" w:sz="0" w:space="0" w:color="auto"/>
        <w:left w:val="none" w:sz="0" w:space="0" w:color="auto"/>
        <w:bottom w:val="none" w:sz="0" w:space="0" w:color="auto"/>
        <w:right w:val="none" w:sz="0" w:space="0" w:color="auto"/>
      </w:divBdr>
      <w:divsChild>
        <w:div w:id="905719789">
          <w:marLeft w:val="0"/>
          <w:marRight w:val="0"/>
          <w:marTop w:val="0"/>
          <w:marBottom w:val="0"/>
          <w:divBdr>
            <w:top w:val="none" w:sz="0" w:space="0" w:color="auto"/>
            <w:left w:val="none" w:sz="0" w:space="0" w:color="auto"/>
            <w:bottom w:val="none" w:sz="0" w:space="0" w:color="auto"/>
            <w:right w:val="none" w:sz="0" w:space="0" w:color="auto"/>
          </w:divBdr>
        </w:div>
        <w:div w:id="932130197">
          <w:marLeft w:val="0"/>
          <w:marRight w:val="0"/>
          <w:marTop w:val="0"/>
          <w:marBottom w:val="0"/>
          <w:divBdr>
            <w:top w:val="none" w:sz="0" w:space="0" w:color="auto"/>
            <w:left w:val="none" w:sz="0" w:space="0" w:color="auto"/>
            <w:bottom w:val="none" w:sz="0" w:space="0" w:color="auto"/>
            <w:right w:val="none" w:sz="0" w:space="0" w:color="auto"/>
          </w:divBdr>
        </w:div>
        <w:div w:id="1042708486">
          <w:marLeft w:val="0"/>
          <w:marRight w:val="0"/>
          <w:marTop w:val="0"/>
          <w:marBottom w:val="0"/>
          <w:divBdr>
            <w:top w:val="none" w:sz="0" w:space="0" w:color="auto"/>
            <w:left w:val="none" w:sz="0" w:space="0" w:color="auto"/>
            <w:bottom w:val="none" w:sz="0" w:space="0" w:color="auto"/>
            <w:right w:val="none" w:sz="0" w:space="0" w:color="auto"/>
          </w:divBdr>
        </w:div>
        <w:div w:id="775055881">
          <w:marLeft w:val="0"/>
          <w:marRight w:val="0"/>
          <w:marTop w:val="0"/>
          <w:marBottom w:val="0"/>
          <w:divBdr>
            <w:top w:val="none" w:sz="0" w:space="0" w:color="auto"/>
            <w:left w:val="none" w:sz="0" w:space="0" w:color="auto"/>
            <w:bottom w:val="none" w:sz="0" w:space="0" w:color="auto"/>
            <w:right w:val="none" w:sz="0" w:space="0" w:color="auto"/>
          </w:divBdr>
        </w:div>
        <w:div w:id="1978338030">
          <w:marLeft w:val="0"/>
          <w:marRight w:val="0"/>
          <w:marTop w:val="0"/>
          <w:marBottom w:val="0"/>
          <w:divBdr>
            <w:top w:val="none" w:sz="0" w:space="0" w:color="auto"/>
            <w:left w:val="none" w:sz="0" w:space="0" w:color="auto"/>
            <w:bottom w:val="none" w:sz="0" w:space="0" w:color="auto"/>
            <w:right w:val="none" w:sz="0" w:space="0" w:color="auto"/>
          </w:divBdr>
        </w:div>
        <w:div w:id="1748188868">
          <w:marLeft w:val="0"/>
          <w:marRight w:val="0"/>
          <w:marTop w:val="0"/>
          <w:marBottom w:val="0"/>
          <w:divBdr>
            <w:top w:val="none" w:sz="0" w:space="0" w:color="auto"/>
            <w:left w:val="none" w:sz="0" w:space="0" w:color="auto"/>
            <w:bottom w:val="none" w:sz="0" w:space="0" w:color="auto"/>
            <w:right w:val="none" w:sz="0" w:space="0" w:color="auto"/>
          </w:divBdr>
        </w:div>
        <w:div w:id="71633506">
          <w:marLeft w:val="0"/>
          <w:marRight w:val="0"/>
          <w:marTop w:val="0"/>
          <w:marBottom w:val="0"/>
          <w:divBdr>
            <w:top w:val="none" w:sz="0" w:space="0" w:color="auto"/>
            <w:left w:val="none" w:sz="0" w:space="0" w:color="auto"/>
            <w:bottom w:val="none" w:sz="0" w:space="0" w:color="auto"/>
            <w:right w:val="none" w:sz="0" w:space="0" w:color="auto"/>
          </w:divBdr>
        </w:div>
        <w:div w:id="1281032807">
          <w:marLeft w:val="0"/>
          <w:marRight w:val="0"/>
          <w:marTop w:val="0"/>
          <w:marBottom w:val="0"/>
          <w:divBdr>
            <w:top w:val="none" w:sz="0" w:space="0" w:color="auto"/>
            <w:left w:val="none" w:sz="0" w:space="0" w:color="auto"/>
            <w:bottom w:val="none" w:sz="0" w:space="0" w:color="auto"/>
            <w:right w:val="none" w:sz="0" w:space="0" w:color="auto"/>
          </w:divBdr>
        </w:div>
        <w:div w:id="878006753">
          <w:marLeft w:val="0"/>
          <w:marRight w:val="0"/>
          <w:marTop w:val="0"/>
          <w:marBottom w:val="0"/>
          <w:divBdr>
            <w:top w:val="none" w:sz="0" w:space="0" w:color="auto"/>
            <w:left w:val="none" w:sz="0" w:space="0" w:color="auto"/>
            <w:bottom w:val="none" w:sz="0" w:space="0" w:color="auto"/>
            <w:right w:val="none" w:sz="0" w:space="0" w:color="auto"/>
          </w:divBdr>
        </w:div>
        <w:div w:id="884869532">
          <w:marLeft w:val="0"/>
          <w:marRight w:val="0"/>
          <w:marTop w:val="0"/>
          <w:marBottom w:val="0"/>
          <w:divBdr>
            <w:top w:val="none" w:sz="0" w:space="0" w:color="auto"/>
            <w:left w:val="none" w:sz="0" w:space="0" w:color="auto"/>
            <w:bottom w:val="none" w:sz="0" w:space="0" w:color="auto"/>
            <w:right w:val="none" w:sz="0" w:space="0" w:color="auto"/>
          </w:divBdr>
        </w:div>
        <w:div w:id="644234695">
          <w:marLeft w:val="0"/>
          <w:marRight w:val="0"/>
          <w:marTop w:val="0"/>
          <w:marBottom w:val="0"/>
          <w:divBdr>
            <w:top w:val="none" w:sz="0" w:space="0" w:color="auto"/>
            <w:left w:val="none" w:sz="0" w:space="0" w:color="auto"/>
            <w:bottom w:val="none" w:sz="0" w:space="0" w:color="auto"/>
            <w:right w:val="none" w:sz="0" w:space="0" w:color="auto"/>
          </w:divBdr>
        </w:div>
        <w:div w:id="178735136">
          <w:marLeft w:val="0"/>
          <w:marRight w:val="0"/>
          <w:marTop w:val="0"/>
          <w:marBottom w:val="0"/>
          <w:divBdr>
            <w:top w:val="none" w:sz="0" w:space="0" w:color="auto"/>
            <w:left w:val="none" w:sz="0" w:space="0" w:color="auto"/>
            <w:bottom w:val="none" w:sz="0" w:space="0" w:color="auto"/>
            <w:right w:val="none" w:sz="0" w:space="0" w:color="auto"/>
          </w:divBdr>
        </w:div>
        <w:div w:id="370805800">
          <w:marLeft w:val="0"/>
          <w:marRight w:val="0"/>
          <w:marTop w:val="0"/>
          <w:marBottom w:val="0"/>
          <w:divBdr>
            <w:top w:val="none" w:sz="0" w:space="0" w:color="auto"/>
            <w:left w:val="none" w:sz="0" w:space="0" w:color="auto"/>
            <w:bottom w:val="none" w:sz="0" w:space="0" w:color="auto"/>
            <w:right w:val="none" w:sz="0" w:space="0" w:color="auto"/>
          </w:divBdr>
        </w:div>
        <w:div w:id="165487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e.idaho.gov/site/common/" TargetMode="External"/><Relationship Id="rId13" Type="http://schemas.openxmlformats.org/officeDocument/2006/relationships/hyperlink" Target="http://questgarden.com/159/50/2/130522075119/files/Drive%20Presentation%20pdf.pdf" TargetMode="External"/><Relationship Id="rId18" Type="http://schemas.openxmlformats.org/officeDocument/2006/relationships/hyperlink" Target="https://owl.english.purdue.edu/owl/resource/56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uestgarden.com/159/50/2/130522075119/files/Drive%20Presentation%20pdf.pdf" TargetMode="External"/><Relationship Id="rId17" Type="http://schemas.openxmlformats.org/officeDocument/2006/relationships/hyperlink" Target="http://teacher.scholastic.com/lessonplans/sharktale/seascenes.pdf" TargetMode="External"/><Relationship Id="rId2" Type="http://schemas.openxmlformats.org/officeDocument/2006/relationships/numbering" Target="numbering.xml"/><Relationship Id="rId16" Type="http://schemas.openxmlformats.org/officeDocument/2006/relationships/hyperlink" Target="http://www.sadlier-oxford.com/phonics/synonyms/synonym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estgarden.com/159/50/2/130522075119/process.htm" TargetMode="External"/><Relationship Id="rId5" Type="http://schemas.openxmlformats.org/officeDocument/2006/relationships/webSettings" Target="webSettings.xml"/><Relationship Id="rId15" Type="http://schemas.openxmlformats.org/officeDocument/2006/relationships/hyperlink" Target="http://www.sadlier-oxford.com/phonics/antonyms/antonyms_directions.htm" TargetMode="External"/><Relationship Id="rId10" Type="http://schemas.openxmlformats.org/officeDocument/2006/relationships/hyperlink" Target="http://www.celt.iastate.edu/teaching-resources/effective-practice/revised-blooms-taxono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te.org/docs/pdfs/20-14_ISTE_Standards-S_PDF.pdf" TargetMode="External"/><Relationship Id="rId14" Type="http://schemas.openxmlformats.org/officeDocument/2006/relationships/hyperlink" Target="http://questgarden.com/159/50/2/130522075119/files/Drive%20Test%20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839F5-C37C-402E-89E1-510A749B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EDUCAdmin64</dc:creator>
  <cp:lastModifiedBy>Guest</cp:lastModifiedBy>
  <cp:revision>7</cp:revision>
  <dcterms:created xsi:type="dcterms:W3CDTF">2015-12-05T19:18:00Z</dcterms:created>
  <dcterms:modified xsi:type="dcterms:W3CDTF">2016-12-18T13:43:00Z</dcterms:modified>
</cp:coreProperties>
</file>